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49" w:rsidRDefault="00F66B49" w:rsidP="00B23C6B">
      <w:pPr>
        <w:spacing w:line="0" w:lineRule="atLeast"/>
        <w:ind w:right="80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eastAsia="it-IT"/>
        </w:rPr>
      </w:pPr>
      <w:r>
        <w:rPr>
          <w:noProof/>
          <w:lang w:eastAsia="it-IT"/>
        </w:rPr>
        <w:drawing>
          <wp:inline distT="0" distB="0" distL="0" distR="0" wp14:anchorId="5281AB36" wp14:editId="539208E3">
            <wp:extent cx="3039766" cy="762000"/>
            <wp:effectExtent l="0" t="0" r="825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313" cy="77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7F2" w:rsidRPr="00D62809" w:rsidRDefault="00FC47F2" w:rsidP="00443A60">
      <w:pPr>
        <w:spacing w:line="0" w:lineRule="atLeast"/>
        <w:ind w:right="80"/>
        <w:rPr>
          <w:rFonts w:eastAsia="Calibri" w:cstheme="minorHAnsi"/>
          <w:b/>
          <w:sz w:val="24"/>
          <w:szCs w:val="24"/>
        </w:rPr>
      </w:pPr>
      <w:r w:rsidRPr="00D62809">
        <w:rPr>
          <w:rFonts w:eastAsia="Times New Roman" w:cstheme="minorHAnsi"/>
          <w:b/>
          <w:sz w:val="24"/>
          <w:szCs w:val="24"/>
          <w:shd w:val="clear" w:color="auto" w:fill="FFFFFF"/>
          <w:lang w:eastAsia="it-IT"/>
        </w:rPr>
        <w:t xml:space="preserve">Pitagora servizi di informatica e tecnologie </w:t>
      </w:r>
      <w:proofErr w:type="spellStart"/>
      <w:r w:rsidRPr="00D62809">
        <w:rPr>
          <w:rFonts w:eastAsia="Times New Roman" w:cstheme="minorHAnsi"/>
          <w:b/>
          <w:sz w:val="24"/>
          <w:szCs w:val="24"/>
          <w:shd w:val="clear" w:color="auto" w:fill="FFFFFF"/>
          <w:lang w:eastAsia="it-IT"/>
        </w:rPr>
        <w:t>srl</w:t>
      </w:r>
      <w:proofErr w:type="spellEnd"/>
      <w:r w:rsidRPr="00D62809">
        <w:rPr>
          <w:rFonts w:eastAsia="Times New Roman" w:cstheme="minorHAnsi"/>
          <w:b/>
          <w:sz w:val="24"/>
          <w:szCs w:val="24"/>
          <w:shd w:val="clear" w:color="auto" w:fill="FFFFFF"/>
          <w:lang w:eastAsia="it-IT"/>
        </w:rPr>
        <w:t xml:space="preserve"> è una società operante nel settore </w:t>
      </w:r>
      <w:r w:rsidRPr="00D62809">
        <w:rPr>
          <w:rFonts w:eastAsia="Calibri" w:cstheme="minorHAnsi"/>
          <w:b/>
          <w:sz w:val="24"/>
          <w:szCs w:val="24"/>
        </w:rPr>
        <w:t>dei servizi informatici e delle nuove tecnologie</w:t>
      </w:r>
      <w:r w:rsidR="00B23C6B" w:rsidRPr="00D62809">
        <w:rPr>
          <w:rFonts w:eastAsia="Calibri" w:cstheme="minorHAnsi"/>
          <w:b/>
          <w:sz w:val="24"/>
          <w:szCs w:val="24"/>
        </w:rPr>
        <w:t>.</w:t>
      </w:r>
      <w:r w:rsidR="006B582C" w:rsidRPr="00D62809">
        <w:rPr>
          <w:rFonts w:eastAsia="Calibri" w:cstheme="minorHAnsi"/>
          <w:b/>
          <w:sz w:val="24"/>
          <w:szCs w:val="24"/>
        </w:rPr>
        <w:t xml:space="preserve"> </w:t>
      </w:r>
    </w:p>
    <w:p w:rsidR="00FC47F2" w:rsidRPr="00D62809" w:rsidRDefault="00FC47F2" w:rsidP="00443A60">
      <w:pPr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it-IT"/>
        </w:rPr>
      </w:pPr>
      <w:r w:rsidRPr="00D62809">
        <w:rPr>
          <w:rFonts w:eastAsia="Times New Roman" w:cstheme="minorHAnsi"/>
          <w:b/>
          <w:sz w:val="24"/>
          <w:szCs w:val="24"/>
          <w:shd w:val="clear" w:color="auto" w:fill="FFFFFF"/>
          <w:lang w:eastAsia="it-IT"/>
        </w:rPr>
        <w:t xml:space="preserve">Si ricerca una figura professionale per una posizione di SOFTWARE DEVELOPER. </w:t>
      </w:r>
    </w:p>
    <w:p w:rsidR="00B23C6B" w:rsidRDefault="00FC47F2" w:rsidP="00443A60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it-IT"/>
        </w:rPr>
      </w:pP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I candidati devono aver conseguito una laurea, di primo livello o meglio ancora magistrale, in Informatica o Ingegneria Informatica. Nell'ambito della loro formazione universitaria, di corsi di specializzazione o di eventuali esperienze professionali, devono aver maturato solide conoscenze informatiche, una buona conoscenza del linguaggio Java e le nozioni fondamentali inerenti alle basi di dati.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Percorso di studi e competenze richieste: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Laurea magistrale</w:t>
      </w:r>
      <w:r w:rsidR="00D6280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</w:t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in </w:t>
      </w:r>
      <w:r w:rsidR="00D6280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Ingegneria Informatica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Capacità relazionali e comunicative.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Propensione al lavoro in team.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Capacità di organizzare il proprio lavoro nel rispetto delle scadenze previste.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Forte motivazione e voglia di acquisire nuove competenze.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</w:p>
    <w:p w:rsidR="00B23C6B" w:rsidRDefault="00FC47F2" w:rsidP="00443A60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it-IT"/>
        </w:rPr>
      </w:pP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Competenze tecniche indispensabili: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Sistemi Unix / Linux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o Object </w:t>
      </w:r>
      <w:proofErr w:type="spellStart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Oriented</w:t>
      </w:r>
      <w:proofErr w:type="spellEnd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Programming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Java / J2EE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o </w:t>
      </w:r>
      <w:proofErr w:type="spellStart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MySQL</w:t>
      </w:r>
      <w:proofErr w:type="spellEnd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HTML5, CSS3, XML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PHP5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Tecnologie AJAX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o </w:t>
      </w:r>
      <w:proofErr w:type="spellStart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Javascript</w:t>
      </w:r>
      <w:proofErr w:type="spellEnd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e utilizzo della libreria </w:t>
      </w:r>
      <w:proofErr w:type="spellStart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JQuery</w:t>
      </w:r>
      <w:proofErr w:type="spellEnd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o Apache, </w:t>
      </w:r>
      <w:proofErr w:type="spellStart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Tomcat</w:t>
      </w:r>
      <w:proofErr w:type="spellEnd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Modello MVC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Conoscenza della lingua inglese almeno discreta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Sarebbe molto gradito il possesso di competenze aggiuntive quali: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Spring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o Apache </w:t>
      </w:r>
      <w:proofErr w:type="spellStart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Velocity</w:t>
      </w:r>
      <w:proofErr w:type="spellEnd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Sistemi di controllo di versione SVN / GIT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o </w:t>
      </w:r>
      <w:proofErr w:type="spellStart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MongoDB</w:t>
      </w:r>
      <w:proofErr w:type="spellEnd"/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o Framework .NET </w:t>
      </w:r>
      <w:r w:rsidRPr="00FC47F2">
        <w:rPr>
          <w:rFonts w:eastAsia="Times New Roman" w:cstheme="minorHAnsi"/>
          <w:sz w:val="24"/>
          <w:szCs w:val="24"/>
          <w:lang w:eastAsia="it-IT"/>
        </w:rPr>
        <w:br/>
      </w:r>
    </w:p>
    <w:p w:rsidR="00D62809" w:rsidRDefault="00FC47F2" w:rsidP="00D62809">
      <w:pPr>
        <w:rPr>
          <w:rFonts w:eastAsia="Times New Roman" w:cstheme="minorHAnsi"/>
          <w:sz w:val="24"/>
          <w:szCs w:val="24"/>
          <w:shd w:val="clear" w:color="auto" w:fill="FFFFFF"/>
          <w:lang w:eastAsia="it-IT"/>
        </w:rPr>
      </w:pPr>
      <w:r w:rsidRPr="00FC47F2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Sarà ben valutato il possesso di esperienza maturata nell'ambito dello specifico settore. Retribuzione proporzionata alle effettive capacità del candidato - CCNL di riferimento settore Industria Metalmeccanica. Se interessati e fortemente motivati inviare il proprio C.V. a </w:t>
      </w:r>
      <w:hyperlink r:id="rId5" w:history="1">
        <w:r w:rsidR="00B23C6B" w:rsidRPr="00114278">
          <w:rPr>
            <w:rStyle w:val="Collegamentoipertestuale"/>
            <w:rFonts w:eastAsia="Times New Roman" w:cstheme="minorHAnsi"/>
            <w:sz w:val="24"/>
            <w:szCs w:val="24"/>
            <w:shd w:val="clear" w:color="auto" w:fill="FFFFFF"/>
            <w:lang w:eastAsia="it-IT"/>
          </w:rPr>
          <w:t>pitagora@condyal.it</w:t>
        </w:r>
      </w:hyperlink>
      <w:r w:rsidR="00B23C6B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</w:t>
      </w:r>
      <w:r w:rsidR="00B23C6B" w:rsidRPr="005001D0">
        <w:rPr>
          <w:rFonts w:eastAsia="Times New Roman" w:cstheme="minorHAnsi"/>
          <w:b/>
          <w:sz w:val="24"/>
          <w:szCs w:val="24"/>
          <w:shd w:val="clear" w:color="auto" w:fill="FFFFFF"/>
          <w:lang w:eastAsia="it-IT"/>
        </w:rPr>
        <w:t>entro il 30/04/2017</w:t>
      </w:r>
      <w:r w:rsidR="00D62809">
        <w:rPr>
          <w:rFonts w:eastAsia="Times New Roman" w:cstheme="minorHAnsi"/>
          <w:b/>
          <w:sz w:val="24"/>
          <w:szCs w:val="24"/>
          <w:shd w:val="clear" w:color="auto" w:fill="FFFFFF"/>
          <w:lang w:eastAsia="it-IT"/>
        </w:rPr>
        <w:t xml:space="preserve"> </w:t>
      </w:r>
      <w:r w:rsidR="00D62809" w:rsidRPr="00D6280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inserendo in oggetto</w:t>
      </w:r>
      <w:r w:rsidR="00D6280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</w:t>
      </w:r>
      <w:r w:rsidR="00D62809" w:rsidRPr="00D6280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“Rif. Contatto Ufficio </w:t>
      </w:r>
      <w:proofErr w:type="spellStart"/>
      <w:r w:rsidR="00D62809" w:rsidRPr="00D6280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Placement</w:t>
      </w:r>
      <w:proofErr w:type="spellEnd"/>
      <w:r w:rsidR="00D62809" w:rsidRPr="00D6280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Politecnico di Bari”</w:t>
      </w:r>
    </w:p>
    <w:p w:rsidR="00FC47F2" w:rsidRPr="00FC47F2" w:rsidRDefault="00FC47F2" w:rsidP="00D62809">
      <w:pPr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  <w:r w:rsidRPr="00FC47F2">
        <w:rPr>
          <w:rFonts w:eastAsia="Times New Roman" w:cstheme="minorHAnsi"/>
          <w:sz w:val="24"/>
          <w:szCs w:val="24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</w:p>
    <w:p w:rsidR="00656C09" w:rsidRDefault="00D62809"/>
    <w:sectPr w:rsidR="00656C09" w:rsidSect="00D62809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A9"/>
    <w:rsid w:val="00006DA2"/>
    <w:rsid w:val="0004056E"/>
    <w:rsid w:val="00130F3D"/>
    <w:rsid w:val="00144D71"/>
    <w:rsid w:val="00443A60"/>
    <w:rsid w:val="005001D0"/>
    <w:rsid w:val="006B582C"/>
    <w:rsid w:val="00B23C6B"/>
    <w:rsid w:val="00D62809"/>
    <w:rsid w:val="00F66B49"/>
    <w:rsid w:val="00FA2EA9"/>
    <w:rsid w:val="00F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9E09"/>
  <w15:chartTrackingRefBased/>
  <w15:docId w15:val="{585676D5-49BF-4309-92D1-9E0A41A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C47F2"/>
  </w:style>
  <w:style w:type="character" w:styleId="Collegamentoipertestuale">
    <w:name w:val="Hyperlink"/>
    <w:basedOn w:val="Carpredefinitoparagrafo"/>
    <w:uiPriority w:val="99"/>
    <w:unhideWhenUsed/>
    <w:rsid w:val="00B23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11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tagora@condya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AMM-P0363</cp:lastModifiedBy>
  <cp:revision>3</cp:revision>
  <dcterms:created xsi:type="dcterms:W3CDTF">2017-04-20T07:16:00Z</dcterms:created>
  <dcterms:modified xsi:type="dcterms:W3CDTF">2017-04-20T07:21:00Z</dcterms:modified>
</cp:coreProperties>
</file>