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9B1F6" w14:textId="535022C5" w:rsidR="00C6507F" w:rsidRDefault="00C6507F"/>
    <w:p w14:paraId="69746FDF" w14:textId="77777777" w:rsidR="00BC53DE" w:rsidRDefault="00BC53DE" w:rsidP="00BC53DE">
      <w:pPr>
        <w:pStyle w:val="Subtitle1"/>
        <w:rPr>
          <w:sz w:val="24"/>
        </w:rPr>
      </w:pPr>
      <w:r w:rsidRPr="00B03544">
        <w:rPr>
          <w:sz w:val="24"/>
        </w:rPr>
        <w:t>FUTURE Talent programMe</w:t>
      </w:r>
    </w:p>
    <w:p w14:paraId="7C75C0A8" w14:textId="008E2D81" w:rsidR="00BC53DE" w:rsidRPr="00B03544" w:rsidRDefault="00BC53DE" w:rsidP="00BC53DE">
      <w:pPr>
        <w:pStyle w:val="Subtitle1"/>
        <w:rPr>
          <w:color w:val="000099"/>
          <w:sz w:val="24"/>
        </w:rPr>
      </w:pPr>
      <w:r>
        <w:rPr>
          <w:noProof/>
          <w:sz w:val="20"/>
        </w:rPr>
        <mc:AlternateContent>
          <mc:Choice Requires="wps">
            <w:drawing>
              <wp:anchor distT="0" distB="0" distL="114300" distR="114300" simplePos="0" relativeHeight="251659264" behindDoc="0" locked="0" layoutInCell="1" allowOverlap="1" wp14:anchorId="516DC194" wp14:editId="7AA833D0">
                <wp:simplePos x="0" y="0"/>
                <wp:positionH relativeFrom="margin">
                  <wp:align>left</wp:align>
                </wp:positionH>
                <wp:positionV relativeFrom="paragraph">
                  <wp:posOffset>385445</wp:posOffset>
                </wp:positionV>
                <wp:extent cx="3018155" cy="635317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8155" cy="6353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
                        <w:txbxContent>
                          <w:p w14:paraId="2FE9C7E9" w14:textId="77777777" w:rsidR="00BC53DE" w:rsidRDefault="00BC53DE" w:rsidP="00BC53DE">
                            <w:pPr>
                              <w:autoSpaceDE w:val="0"/>
                              <w:autoSpaceDN w:val="0"/>
                              <w:adjustRightInd w:val="0"/>
                              <w:rPr>
                                <w:rFonts w:cs="Arial"/>
                                <w:b/>
                                <w:sz w:val="20"/>
                                <w:lang w:eastAsia="sv-SE"/>
                              </w:rPr>
                            </w:pPr>
                          </w:p>
                          <w:p w14:paraId="36A6F423" w14:textId="77777777" w:rsidR="00BC53DE" w:rsidRPr="00504A07" w:rsidRDefault="00BC53DE" w:rsidP="00BC53DE">
                            <w:pPr>
                              <w:autoSpaceDE w:val="0"/>
                              <w:autoSpaceDN w:val="0"/>
                              <w:adjustRightInd w:val="0"/>
                              <w:rPr>
                                <w:rFonts w:cs="Arial"/>
                                <w:b/>
                                <w:sz w:val="20"/>
                                <w:lang w:eastAsia="sv-SE"/>
                              </w:rPr>
                            </w:pPr>
                            <w:r w:rsidRPr="00504A07">
                              <w:rPr>
                                <w:rFonts w:cs="Arial"/>
                                <w:b/>
                                <w:sz w:val="20"/>
                                <w:lang w:eastAsia="sv-SE"/>
                              </w:rPr>
                              <w:t>Would you like to start your career in good company? We are looking for talented and highly motivated newly graduates to join our talent</w:t>
                            </w:r>
                            <w:r>
                              <w:rPr>
                                <w:rFonts w:cs="Arial"/>
                                <w:b/>
                                <w:sz w:val="20"/>
                                <w:lang w:eastAsia="sv-SE"/>
                              </w:rPr>
                              <w:t xml:space="preserve"> </w:t>
                            </w:r>
                            <w:r w:rsidRPr="00504A07">
                              <w:rPr>
                                <w:rFonts w:cs="Arial"/>
                                <w:b/>
                                <w:sz w:val="20"/>
                                <w:lang w:eastAsia="sv-SE"/>
                              </w:rPr>
                              <w:t>program</w:t>
                            </w:r>
                            <w:r>
                              <w:rPr>
                                <w:rFonts w:cs="Arial"/>
                                <w:b/>
                                <w:sz w:val="20"/>
                                <w:lang w:eastAsia="sv-SE"/>
                              </w:rPr>
                              <w:t>me</w:t>
                            </w:r>
                            <w:r w:rsidRPr="00504A07">
                              <w:rPr>
                                <w:rFonts w:cs="Arial"/>
                                <w:b/>
                                <w:sz w:val="20"/>
                                <w:lang w:eastAsia="sv-SE"/>
                              </w:rPr>
                              <w:t>!</w:t>
                            </w:r>
                            <w:r>
                              <w:rPr>
                                <w:rFonts w:cs="Arial"/>
                                <w:b/>
                                <w:sz w:val="20"/>
                                <w:lang w:eastAsia="sv-SE"/>
                              </w:rPr>
                              <w:t xml:space="preserve"> </w:t>
                            </w:r>
                            <w:r w:rsidRPr="00504A07">
                              <w:rPr>
                                <w:rFonts w:cs="Arial"/>
                                <w:b/>
                                <w:sz w:val="20"/>
                                <w:lang w:eastAsia="sv-SE"/>
                              </w:rPr>
                              <w:br/>
                            </w:r>
                          </w:p>
                          <w:p w14:paraId="3DF0A8EC" w14:textId="77777777" w:rsidR="00BC53DE" w:rsidRPr="00504A07" w:rsidRDefault="00BC53DE" w:rsidP="00BC53DE">
                            <w:pPr>
                              <w:pStyle w:val="body"/>
                              <w:jc w:val="both"/>
                              <w:rPr>
                                <w:sz w:val="20"/>
                                <w:szCs w:val="20"/>
                              </w:rPr>
                            </w:pPr>
                            <w:r w:rsidRPr="00504A07">
                              <w:rPr>
                                <w:b/>
                                <w:sz w:val="20"/>
                                <w:szCs w:val="20"/>
                              </w:rPr>
                              <w:t>Future Talent Program</w:t>
                            </w:r>
                            <w:r>
                              <w:rPr>
                                <w:b/>
                                <w:sz w:val="20"/>
                                <w:szCs w:val="20"/>
                              </w:rPr>
                              <w:t>me</w:t>
                            </w:r>
                            <w:r w:rsidRPr="00504A07">
                              <w:rPr>
                                <w:b/>
                                <w:sz w:val="20"/>
                                <w:szCs w:val="20"/>
                              </w:rPr>
                              <w:t xml:space="preserve"> – technical track</w:t>
                            </w:r>
                            <w:r>
                              <w:rPr>
                                <w:sz w:val="20"/>
                                <w:szCs w:val="20"/>
                              </w:rPr>
                              <w:t xml:space="preserve"> is </w:t>
                            </w:r>
                            <w:r w:rsidRPr="00504A07">
                              <w:rPr>
                                <w:sz w:val="20"/>
                                <w:szCs w:val="20"/>
                              </w:rPr>
                              <w:t>one-year trainee program</w:t>
                            </w:r>
                            <w:r>
                              <w:rPr>
                                <w:sz w:val="20"/>
                                <w:szCs w:val="20"/>
                              </w:rPr>
                              <w:t xml:space="preserve">me for talents. </w:t>
                            </w:r>
                            <w:r w:rsidRPr="00504A07">
                              <w:rPr>
                                <w:sz w:val="20"/>
                                <w:szCs w:val="20"/>
                              </w:rPr>
                              <w:t>As a participant you will get a unique chance to explore and develop your potential and your talents. In the program, you will have the opportunity to both contribute to and influence the Tetra Pak technology development. You will be a part of an innovative technical environment.</w:t>
                            </w:r>
                          </w:p>
                          <w:p w14:paraId="548D4724" w14:textId="77777777" w:rsidR="00BC53DE" w:rsidRPr="00504A07" w:rsidRDefault="00BC53DE" w:rsidP="00BC53DE">
                            <w:pPr>
                              <w:pStyle w:val="body"/>
                              <w:jc w:val="both"/>
                              <w:rPr>
                                <w:sz w:val="20"/>
                                <w:szCs w:val="20"/>
                              </w:rPr>
                            </w:pPr>
                            <w:r w:rsidRPr="00504A07">
                              <w:rPr>
                                <w:sz w:val="20"/>
                                <w:szCs w:val="20"/>
                              </w:rPr>
                              <w:t xml:space="preserve">You will have a permanent position from day one and follow a development plan that is specifically designed for you and your position. The plan will include </w:t>
                            </w:r>
                            <w:r>
                              <w:rPr>
                                <w:sz w:val="20"/>
                                <w:szCs w:val="20"/>
                              </w:rPr>
                              <w:t>activities</w:t>
                            </w:r>
                            <w:r w:rsidRPr="00504A07">
                              <w:rPr>
                                <w:sz w:val="20"/>
                                <w:szCs w:val="20"/>
                              </w:rPr>
                              <w:t xml:space="preserve"> in your own department as well as formal training and seminars. The program will give you broad insight to the company, our culture and values.</w:t>
                            </w:r>
                          </w:p>
                          <w:p w14:paraId="4AEF0F03" w14:textId="77777777" w:rsidR="00BC53DE" w:rsidRPr="00504A07" w:rsidRDefault="00BC53DE" w:rsidP="00BC53DE">
                            <w:pPr>
                              <w:pStyle w:val="body"/>
                              <w:jc w:val="both"/>
                              <w:rPr>
                                <w:sz w:val="20"/>
                                <w:szCs w:val="20"/>
                              </w:rPr>
                            </w:pPr>
                            <w:r w:rsidRPr="00504A07">
                              <w:rPr>
                                <w:sz w:val="20"/>
                                <w:szCs w:val="20"/>
                              </w:rPr>
                              <w:t xml:space="preserve">As a Automation Engineer you will be involved in the following activities: </w:t>
                            </w:r>
                          </w:p>
                          <w:p w14:paraId="501FC540" w14:textId="77777777" w:rsidR="00BC53DE" w:rsidRPr="00454B22" w:rsidRDefault="00BC53DE" w:rsidP="00BC53DE">
                            <w:pPr>
                              <w:pStyle w:val="Tabulado"/>
                              <w:numPr>
                                <w:ilvl w:val="0"/>
                                <w:numId w:val="6"/>
                              </w:numPr>
                              <w:jc w:val="both"/>
                              <w:rPr>
                                <w:rFonts w:ascii="Arial" w:hAnsi="Arial"/>
                              </w:rPr>
                            </w:pPr>
                            <w:r w:rsidRPr="00454B22">
                              <w:rPr>
                                <w:rFonts w:ascii="Arial" w:hAnsi="Arial"/>
                              </w:rPr>
                              <w:t>Work according with the project objectives, budget and</w:t>
                            </w:r>
                            <w:r w:rsidRPr="00454B22">
                              <w:rPr>
                                <w:rFonts w:ascii="Arial" w:hAnsi="Arial"/>
                                <w:spacing w:val="18"/>
                              </w:rPr>
                              <w:t xml:space="preserve"> </w:t>
                            </w:r>
                            <w:r w:rsidRPr="00454B22">
                              <w:rPr>
                                <w:rFonts w:ascii="Arial" w:hAnsi="Arial"/>
                              </w:rPr>
                              <w:t>timeline</w:t>
                            </w:r>
                          </w:p>
                          <w:p w14:paraId="6DDEF5F3" w14:textId="77777777" w:rsidR="00BC53DE" w:rsidRPr="00454B22" w:rsidRDefault="00BC53DE" w:rsidP="00BC53DE">
                            <w:pPr>
                              <w:pStyle w:val="Tabulado"/>
                              <w:numPr>
                                <w:ilvl w:val="0"/>
                                <w:numId w:val="6"/>
                              </w:numPr>
                              <w:jc w:val="both"/>
                              <w:rPr>
                                <w:rFonts w:ascii="Arial" w:hAnsi="Arial"/>
                              </w:rPr>
                            </w:pPr>
                            <w:r w:rsidRPr="00454B22">
                              <w:rPr>
                                <w:rFonts w:ascii="Arial" w:hAnsi="Arial"/>
                              </w:rPr>
                              <w:t xml:space="preserve">Develop the automation project (PLC, SCADA and/or MES) and assist all project phases </w:t>
                            </w:r>
                            <w:r>
                              <w:rPr>
                                <w:rFonts w:ascii="Arial" w:hAnsi="Arial"/>
                              </w:rPr>
                              <w:t>including</w:t>
                            </w:r>
                            <w:r w:rsidRPr="00454B22">
                              <w:rPr>
                                <w:rFonts w:ascii="Arial" w:hAnsi="Arial"/>
                              </w:rPr>
                              <w:t xml:space="preserve"> participat</w:t>
                            </w:r>
                            <w:r>
                              <w:rPr>
                                <w:rFonts w:ascii="Arial" w:hAnsi="Arial"/>
                              </w:rPr>
                              <w:t>ion</w:t>
                            </w:r>
                            <w:r w:rsidRPr="00454B22">
                              <w:rPr>
                                <w:rFonts w:ascii="Arial" w:hAnsi="Arial"/>
                              </w:rPr>
                              <w:t xml:space="preserve"> </w:t>
                            </w:r>
                            <w:r>
                              <w:rPr>
                                <w:rFonts w:ascii="Arial" w:hAnsi="Arial"/>
                              </w:rPr>
                              <w:t>o</w:t>
                            </w:r>
                            <w:r w:rsidRPr="00454B22">
                              <w:rPr>
                                <w:rFonts w:ascii="Arial" w:hAnsi="Arial"/>
                              </w:rPr>
                              <w:t xml:space="preserve">n </w:t>
                            </w:r>
                            <w:r>
                              <w:rPr>
                                <w:rFonts w:ascii="Arial" w:hAnsi="Arial"/>
                              </w:rPr>
                              <w:t>commissioning (site activities)</w:t>
                            </w:r>
                          </w:p>
                          <w:p w14:paraId="1D8E52FB" w14:textId="77777777" w:rsidR="00BC53DE" w:rsidRPr="00454B22" w:rsidRDefault="00BC53DE" w:rsidP="00BC53DE">
                            <w:pPr>
                              <w:pStyle w:val="Tabulado"/>
                              <w:numPr>
                                <w:ilvl w:val="0"/>
                                <w:numId w:val="6"/>
                              </w:numPr>
                              <w:jc w:val="both"/>
                              <w:rPr>
                                <w:rFonts w:ascii="Arial" w:hAnsi="Arial"/>
                              </w:rPr>
                            </w:pPr>
                            <w:r w:rsidRPr="00454B22">
                              <w:rPr>
                                <w:rFonts w:ascii="Arial" w:hAnsi="Arial"/>
                              </w:rPr>
                              <w:t>Coordinate work with other automation engineer</w:t>
                            </w:r>
                            <w:r>
                              <w:rPr>
                                <w:rFonts w:ascii="Arial" w:hAnsi="Arial"/>
                              </w:rPr>
                              <w:t>s</w:t>
                            </w:r>
                            <w:r w:rsidRPr="00454B22">
                              <w:rPr>
                                <w:rFonts w:ascii="Arial" w:hAnsi="Arial"/>
                              </w:rPr>
                              <w:t>.</w:t>
                            </w:r>
                          </w:p>
                          <w:p w14:paraId="781229A4" w14:textId="77777777" w:rsidR="00BC53DE" w:rsidRPr="00454B22" w:rsidRDefault="00BC53DE" w:rsidP="00BC53DE">
                            <w:pPr>
                              <w:pStyle w:val="Tabulado"/>
                              <w:numPr>
                                <w:ilvl w:val="0"/>
                                <w:numId w:val="6"/>
                              </w:numPr>
                              <w:jc w:val="both"/>
                              <w:rPr>
                                <w:rFonts w:ascii="Arial" w:hAnsi="Arial"/>
                                <w:szCs w:val="20"/>
                              </w:rPr>
                            </w:pPr>
                            <w:r>
                              <w:rPr>
                                <w:rFonts w:ascii="Arial" w:hAnsi="Arial"/>
                              </w:rPr>
                              <w:t>C</w:t>
                            </w:r>
                            <w:r w:rsidRPr="00454B22">
                              <w:rPr>
                                <w:rFonts w:ascii="Arial" w:hAnsi="Arial"/>
                              </w:rPr>
                              <w:t>ompile and review technical documentation to be included on the project documentation</w:t>
                            </w:r>
                          </w:p>
                          <w:p w14:paraId="6BD47D33" w14:textId="77777777" w:rsidR="00BC53DE" w:rsidRPr="007240DA" w:rsidRDefault="00BC53DE" w:rsidP="00BC53DE">
                            <w:pPr>
                              <w:pStyle w:val="Tabulado"/>
                              <w:numPr>
                                <w:ilvl w:val="0"/>
                                <w:numId w:val="6"/>
                              </w:numPr>
                              <w:jc w:val="both"/>
                              <w:rPr>
                                <w:rFonts w:ascii="Arial" w:hAnsi="Arial"/>
                                <w:szCs w:val="20"/>
                              </w:rPr>
                            </w:pPr>
                            <w:r w:rsidRPr="00454B22">
                              <w:rPr>
                                <w:rFonts w:ascii="Arial" w:hAnsi="Arial"/>
                              </w:rPr>
                              <w:t>Take responsibility to test and review the software, ensuring the outcomes quality</w:t>
                            </w:r>
                          </w:p>
                          <w:p w14:paraId="51D3FAD9" w14:textId="77777777" w:rsidR="00BC53DE" w:rsidRPr="00B03544" w:rsidRDefault="00BC53DE" w:rsidP="00BC53DE">
                            <w:pPr>
                              <w:pStyle w:val="Tabulado"/>
                              <w:numPr>
                                <w:ilvl w:val="0"/>
                                <w:numId w:val="6"/>
                              </w:numPr>
                              <w:jc w:val="both"/>
                              <w:rPr>
                                <w:rFonts w:ascii="Arial" w:hAnsi="Arial"/>
                                <w:szCs w:val="20"/>
                              </w:rPr>
                            </w:pPr>
                            <w:r>
                              <w:rPr>
                                <w:rFonts w:ascii="Arial" w:hAnsi="Arial"/>
                                <w:szCs w:val="20"/>
                              </w:rPr>
                              <w:t>Participate and define the electrical systems, electrical cabinets and installations</w:t>
                            </w:r>
                          </w:p>
                          <w:p w14:paraId="4C4B3145" w14:textId="77777777" w:rsidR="00BC53DE" w:rsidRDefault="00BC53DE" w:rsidP="00BC53DE">
                            <w:pPr>
                              <w:pStyle w:val="body"/>
                              <w:rPr>
                                <w:sz w:val="20"/>
                                <w:szCs w:val="20"/>
                              </w:rPr>
                            </w:pPr>
                          </w:p>
                          <w:p w14:paraId="7BAE071E" w14:textId="77777777" w:rsidR="00BC53DE" w:rsidRPr="00504A07" w:rsidRDefault="00BC53DE" w:rsidP="00BC53DE">
                            <w:pPr>
                              <w:pStyle w:val="body"/>
                              <w:rPr>
                                <w:sz w:val="20"/>
                                <w:szCs w:val="20"/>
                              </w:rPr>
                            </w:pPr>
                            <w:r w:rsidRPr="00504A07">
                              <w:rPr>
                                <w:sz w:val="20"/>
                                <w:szCs w:val="20"/>
                              </w:rPr>
                              <w:t>We are looking for newly graduates in the</w:t>
                            </w:r>
                            <w:r>
                              <w:t xml:space="preserve"> </w:t>
                            </w:r>
                            <w:r w:rsidRPr="00504A07">
                              <w:rPr>
                                <w:sz w:val="20"/>
                                <w:szCs w:val="20"/>
                              </w:rPr>
                              <w:t xml:space="preserve">following areas:   </w:t>
                            </w:r>
                          </w:p>
                          <w:p w14:paraId="5E540F0B" w14:textId="77777777" w:rsidR="00BC53DE" w:rsidRPr="00504A07" w:rsidRDefault="00BC53DE" w:rsidP="00BC53DE">
                            <w:pPr>
                              <w:pStyle w:val="body"/>
                              <w:numPr>
                                <w:ilvl w:val="0"/>
                                <w:numId w:val="5"/>
                              </w:numPr>
                              <w:spacing w:after="0"/>
                              <w:rPr>
                                <w:sz w:val="20"/>
                                <w:szCs w:val="20"/>
                              </w:rPr>
                            </w:pPr>
                            <w:r w:rsidRPr="00504A07">
                              <w:rPr>
                                <w:sz w:val="20"/>
                                <w:szCs w:val="20"/>
                              </w:rPr>
                              <w:t>Automation</w:t>
                            </w:r>
                            <w:r>
                              <w:rPr>
                                <w:sz w:val="20"/>
                                <w:szCs w:val="20"/>
                              </w:rPr>
                              <w:t xml:space="preserve"> or Electrical</w:t>
                            </w:r>
                            <w:r w:rsidRPr="00504A07">
                              <w:rPr>
                                <w:sz w:val="20"/>
                                <w:szCs w:val="20"/>
                              </w:rPr>
                              <w:t xml:space="preserve"> Engineering</w:t>
                            </w:r>
                          </w:p>
                          <w:p w14:paraId="59D210A8" w14:textId="77777777" w:rsidR="00BC53DE" w:rsidRPr="00504A07" w:rsidRDefault="00BC53DE" w:rsidP="00BC53DE">
                            <w:pPr>
                              <w:pStyle w:val="body"/>
                              <w:numPr>
                                <w:ilvl w:val="0"/>
                                <w:numId w:val="5"/>
                              </w:numPr>
                              <w:spacing w:after="0"/>
                              <w:rPr>
                                <w:sz w:val="20"/>
                                <w:szCs w:val="20"/>
                              </w:rPr>
                            </w:pPr>
                            <w:r w:rsidRPr="00504A07">
                              <w:rPr>
                                <w:sz w:val="20"/>
                                <w:szCs w:val="20"/>
                              </w:rPr>
                              <w:t>Outstanding inclination towards Data Int</w:t>
                            </w:r>
                            <w:r>
                              <w:rPr>
                                <w:sz w:val="20"/>
                                <w:szCs w:val="20"/>
                              </w:rPr>
                              <w:t>egration and Database usage (MS SQL)</w:t>
                            </w:r>
                            <w:r w:rsidRPr="00504A07">
                              <w:rPr>
                                <w:sz w:val="20"/>
                                <w:szCs w:val="20"/>
                              </w:rPr>
                              <w:t xml:space="preserve">.  </w:t>
                            </w:r>
                          </w:p>
                          <w:p w14:paraId="6AD5D9F1" w14:textId="77777777" w:rsidR="00BC53DE" w:rsidRDefault="00BC53DE" w:rsidP="00BC53DE">
                            <w:pPr>
                              <w:pStyle w:val="body"/>
                              <w:numPr>
                                <w:ilvl w:val="0"/>
                                <w:numId w:val="5"/>
                              </w:numPr>
                              <w:spacing w:after="0"/>
                              <w:rPr>
                                <w:sz w:val="20"/>
                                <w:szCs w:val="20"/>
                              </w:rPr>
                            </w:pPr>
                            <w:r w:rsidRPr="00504A07">
                              <w:rPr>
                                <w:sz w:val="20"/>
                                <w:szCs w:val="20"/>
                              </w:rPr>
                              <w:t xml:space="preserve">Strong interest in PLC programming languages (preferably </w:t>
                            </w:r>
                            <w:r>
                              <w:rPr>
                                <w:sz w:val="20"/>
                                <w:szCs w:val="20"/>
                              </w:rPr>
                              <w:t>Siemens / Rockwell</w:t>
                            </w:r>
                            <w:r w:rsidRPr="00504A07">
                              <w:rPr>
                                <w:sz w:val="20"/>
                                <w:szCs w:val="20"/>
                              </w:rPr>
                              <w:t xml:space="preserve"> programming tools) and HMI application</w:t>
                            </w:r>
                            <w:r>
                              <w:rPr>
                                <w:sz w:val="20"/>
                                <w:szCs w:val="20"/>
                              </w:rPr>
                              <w:t xml:space="preserve"> (InTouch / WinCC)</w:t>
                            </w:r>
                            <w:r w:rsidRPr="00504A07">
                              <w:rPr>
                                <w:sz w:val="20"/>
                                <w:szCs w:val="20"/>
                              </w:rPr>
                              <w:t xml:space="preserve"> </w:t>
                            </w:r>
                          </w:p>
                          <w:p w14:paraId="2916D562" w14:textId="77777777" w:rsidR="00BC53DE" w:rsidRPr="00504A07" w:rsidRDefault="00BC53DE" w:rsidP="00BC53DE">
                            <w:pPr>
                              <w:pStyle w:val="body"/>
                              <w:spacing w:after="0"/>
                              <w:rPr>
                                <w:sz w:val="20"/>
                                <w:szCs w:val="20"/>
                              </w:rPr>
                            </w:pPr>
                          </w:p>
                          <w:p w14:paraId="6C04DA8E" w14:textId="77777777" w:rsidR="00BC53DE" w:rsidRPr="00504A07" w:rsidRDefault="00BC53DE" w:rsidP="00BC53DE">
                            <w:pPr>
                              <w:pStyle w:val="headlines"/>
                              <w:rPr>
                                <w:sz w:val="20"/>
                                <w:szCs w:val="20"/>
                              </w:rPr>
                            </w:pPr>
                            <w:r w:rsidRPr="00504A07">
                              <w:rPr>
                                <w:sz w:val="20"/>
                                <w:szCs w:val="20"/>
                              </w:rPr>
                              <w:t>Qualifications</w:t>
                            </w:r>
                          </w:p>
                          <w:p w14:paraId="11415E25" w14:textId="77777777" w:rsidR="00BC53DE" w:rsidRDefault="00BC53DE" w:rsidP="00BC53DE">
                            <w:pPr>
                              <w:pStyle w:val="body"/>
                              <w:jc w:val="both"/>
                              <w:rPr>
                                <w:sz w:val="20"/>
                                <w:szCs w:val="20"/>
                              </w:rPr>
                            </w:pPr>
                          </w:p>
                          <w:p w14:paraId="13C55BEE" w14:textId="77777777" w:rsidR="00BC53DE" w:rsidRPr="00504A07" w:rsidRDefault="00BC53DE" w:rsidP="00BC53DE">
                            <w:pPr>
                              <w:pStyle w:val="body"/>
                              <w:jc w:val="both"/>
                              <w:rPr>
                                <w:sz w:val="20"/>
                                <w:szCs w:val="20"/>
                              </w:rPr>
                            </w:pPr>
                            <w:r w:rsidRPr="00504A07">
                              <w:rPr>
                                <w:sz w:val="20"/>
                                <w:szCs w:val="20"/>
                              </w:rPr>
                              <w:t>To apply for the Future Talent Program</w:t>
                            </w:r>
                            <w:r>
                              <w:rPr>
                                <w:sz w:val="20"/>
                                <w:szCs w:val="20"/>
                              </w:rPr>
                              <w:t>me</w:t>
                            </w:r>
                            <w:r w:rsidRPr="00504A07">
                              <w:rPr>
                                <w:sz w:val="20"/>
                                <w:szCs w:val="20"/>
                              </w:rPr>
                              <w:t xml:space="preserve"> you have finished or are about to finish your Bachelor Degree/or similar studies. You have a mature and professional personality with the ability to create and utilize a broad network. You like to solve problems and you have a strong personal drive. It is important that you are result oriented with a genuine technical interest and an analytical ability. You are passionate about applying your theoretical knowledge into actual challenges. Furthermore</w:t>
                            </w:r>
                            <w:r>
                              <w:rPr>
                                <w:sz w:val="20"/>
                                <w:szCs w:val="20"/>
                              </w:rPr>
                              <w:t>,</w:t>
                            </w:r>
                            <w:r w:rsidRPr="00504A07">
                              <w:rPr>
                                <w:sz w:val="20"/>
                                <w:szCs w:val="20"/>
                              </w:rPr>
                              <w:t xml:space="preserve"> we believe that you are a true team player with good communication skills</w:t>
                            </w:r>
                            <w:r>
                              <w:rPr>
                                <w:sz w:val="20"/>
                                <w:szCs w:val="20"/>
                              </w:rPr>
                              <w:t>, besides, willingness to grown into the company in a long term career</w:t>
                            </w:r>
                          </w:p>
                          <w:p w14:paraId="15646C91" w14:textId="77777777" w:rsidR="00BC53DE" w:rsidRDefault="00BC53DE" w:rsidP="00BC53DE">
                            <w:pPr>
                              <w:pStyle w:val="body"/>
                              <w:jc w:val="both"/>
                              <w:rPr>
                                <w:sz w:val="20"/>
                                <w:szCs w:val="20"/>
                              </w:rPr>
                            </w:pPr>
                            <w:r w:rsidRPr="00504A07">
                              <w:rPr>
                                <w:sz w:val="20"/>
                                <w:szCs w:val="20"/>
                              </w:rPr>
                              <w:t>You are fluent in English, both written and verbal.</w:t>
                            </w:r>
                          </w:p>
                          <w:p w14:paraId="48A5A581" w14:textId="77777777" w:rsidR="00BC53DE" w:rsidRDefault="00BC53DE" w:rsidP="00BC53DE">
                            <w:pPr>
                              <w:pStyle w:val="body"/>
                              <w:rPr>
                                <w:sz w:val="20"/>
                                <w:szCs w:val="20"/>
                              </w:rPr>
                            </w:pPr>
                            <w:r>
                              <w:rPr>
                                <w:sz w:val="20"/>
                                <w:szCs w:val="20"/>
                              </w:rPr>
                              <w:t>You like travelling both in Italy and abroad.</w:t>
                            </w:r>
                          </w:p>
                          <w:p w14:paraId="15CB33DC" w14:textId="77777777" w:rsidR="00BC53DE" w:rsidRPr="00B03544" w:rsidRDefault="00BC53DE" w:rsidP="00BC53DE">
                            <w:pPr>
                              <w:pStyle w:val="body"/>
                              <w:rPr>
                                <w:b/>
                                <w:color w:val="000099"/>
                                <w:sz w:val="20"/>
                                <w:szCs w:val="20"/>
                              </w:rPr>
                            </w:pPr>
                            <w:r w:rsidRPr="00504A07">
                              <w:rPr>
                                <w:b/>
                                <w:color w:val="000099"/>
                                <w:sz w:val="20"/>
                                <w:szCs w:val="20"/>
                              </w:rPr>
                              <w:t>Embrace the opportunity and apply.</w:t>
                            </w:r>
                            <w:r w:rsidRPr="00504A07">
                              <w:rPr>
                                <w:b/>
                                <w:color w:val="000099"/>
                                <w:sz w:val="20"/>
                                <w:szCs w:val="20"/>
                              </w:rPr>
                              <w:br/>
                              <w:t xml:space="preserve">Please submit your application </w:t>
                            </w:r>
                            <w:r>
                              <w:rPr>
                                <w:b/>
                                <w:color w:val="000099"/>
                                <w:sz w:val="20"/>
                                <w:szCs w:val="20"/>
                              </w:rPr>
                              <w:t>in English online no later</w:t>
                            </w:r>
                          </w:p>
                        </w:txbxContent>
                      </wps:txbx>
                      <wps:bodyPr rot="0" vert="horz" wrap="square" lIns="108000" tIns="0" rIns="108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6DC194" id="_x0000_t202" coordsize="21600,21600" o:spt="202" path="m,l,21600r21600,l21600,xe">
                <v:stroke joinstyle="miter"/>
                <v:path gradientshapeok="t" o:connecttype="rect"/>
              </v:shapetype>
              <v:shape id="Text Box 2" o:spid="_x0000_s1026" type="#_x0000_t202" style="position:absolute;left:0;text-align:left;margin-left:0;margin-top:30.35pt;width:237.65pt;height:500.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" filled="f" stroked="f">
                <v:textbox inset="3mm,0,3mm,0">
                  <w:txbxContent>
                    <w:p w14:paraId="2FE9C7E9" w14:textId="77777777" w:rsidR="00BC53DE" w:rsidRDefault="00BC53DE" w:rsidP="00BC53DE">
                      <w:pPr>
                        <w:autoSpaceDE w:val="0"/>
                        <w:autoSpaceDN w:val="0"/>
                        <w:adjustRightInd w:val="0"/>
                        <w:rPr>
                          <w:rFonts w:cs="Arial"/>
                          <w:b/>
                          <w:sz w:val="20"/>
                          <w:lang w:eastAsia="sv-SE"/>
                        </w:rPr>
                      </w:pPr>
                    </w:p>
                    <w:p w14:paraId="36A6F423" w14:textId="77777777" w:rsidR="00BC53DE" w:rsidRPr="00504A07" w:rsidRDefault="00BC53DE" w:rsidP="00BC53DE">
                      <w:pPr>
                        <w:autoSpaceDE w:val="0"/>
                        <w:autoSpaceDN w:val="0"/>
                        <w:adjustRightInd w:val="0"/>
                        <w:rPr>
                          <w:rFonts w:cs="Arial"/>
                          <w:b/>
                          <w:sz w:val="20"/>
                          <w:lang w:eastAsia="sv-SE"/>
                        </w:rPr>
                      </w:pPr>
                      <w:r w:rsidRPr="00504A07">
                        <w:rPr>
                          <w:rFonts w:cs="Arial"/>
                          <w:b/>
                          <w:sz w:val="20"/>
                          <w:lang w:eastAsia="sv-SE"/>
                        </w:rPr>
                        <w:t>Would you like to start your career in good company? We are looking for talented and highly motivated newly graduates to join our talent</w:t>
                      </w:r>
                      <w:r>
                        <w:rPr>
                          <w:rFonts w:cs="Arial"/>
                          <w:b/>
                          <w:sz w:val="20"/>
                          <w:lang w:eastAsia="sv-SE"/>
                        </w:rPr>
                        <w:t xml:space="preserve"> </w:t>
                      </w:r>
                      <w:r w:rsidRPr="00504A07">
                        <w:rPr>
                          <w:rFonts w:cs="Arial"/>
                          <w:b/>
                          <w:sz w:val="20"/>
                          <w:lang w:eastAsia="sv-SE"/>
                        </w:rPr>
                        <w:t>program</w:t>
                      </w:r>
                      <w:r>
                        <w:rPr>
                          <w:rFonts w:cs="Arial"/>
                          <w:b/>
                          <w:sz w:val="20"/>
                          <w:lang w:eastAsia="sv-SE"/>
                        </w:rPr>
                        <w:t>me</w:t>
                      </w:r>
                      <w:r w:rsidRPr="00504A07">
                        <w:rPr>
                          <w:rFonts w:cs="Arial"/>
                          <w:b/>
                          <w:sz w:val="20"/>
                          <w:lang w:eastAsia="sv-SE"/>
                        </w:rPr>
                        <w:t>!</w:t>
                      </w:r>
                      <w:r>
                        <w:rPr>
                          <w:rFonts w:cs="Arial"/>
                          <w:b/>
                          <w:sz w:val="20"/>
                          <w:lang w:eastAsia="sv-SE"/>
                        </w:rPr>
                        <w:t xml:space="preserve"> </w:t>
                      </w:r>
                      <w:r w:rsidRPr="00504A07">
                        <w:rPr>
                          <w:rFonts w:cs="Arial"/>
                          <w:b/>
                          <w:sz w:val="20"/>
                          <w:lang w:eastAsia="sv-SE"/>
                        </w:rPr>
                        <w:br/>
                      </w:r>
                    </w:p>
                    <w:p w14:paraId="3DF0A8EC" w14:textId="77777777" w:rsidR="00BC53DE" w:rsidRPr="00504A07" w:rsidRDefault="00BC53DE" w:rsidP="00BC53DE">
                      <w:pPr>
                        <w:pStyle w:val="body"/>
                        <w:jc w:val="both"/>
                        <w:rPr>
                          <w:sz w:val="20"/>
                          <w:szCs w:val="20"/>
                        </w:rPr>
                      </w:pPr>
                      <w:r w:rsidRPr="00504A07">
                        <w:rPr>
                          <w:b/>
                          <w:sz w:val="20"/>
                          <w:szCs w:val="20"/>
                        </w:rPr>
                        <w:t>Future Talent Program</w:t>
                      </w:r>
                      <w:r>
                        <w:rPr>
                          <w:b/>
                          <w:sz w:val="20"/>
                          <w:szCs w:val="20"/>
                        </w:rPr>
                        <w:t>me</w:t>
                      </w:r>
                      <w:r w:rsidRPr="00504A07">
                        <w:rPr>
                          <w:b/>
                          <w:sz w:val="20"/>
                          <w:szCs w:val="20"/>
                        </w:rPr>
                        <w:t xml:space="preserve"> – technical track</w:t>
                      </w:r>
                      <w:r>
                        <w:rPr>
                          <w:sz w:val="20"/>
                          <w:szCs w:val="20"/>
                        </w:rPr>
                        <w:t xml:space="preserve"> is </w:t>
                      </w:r>
                      <w:r w:rsidRPr="00504A07">
                        <w:rPr>
                          <w:sz w:val="20"/>
                          <w:szCs w:val="20"/>
                        </w:rPr>
                        <w:t>one-year trainee program</w:t>
                      </w:r>
                      <w:r>
                        <w:rPr>
                          <w:sz w:val="20"/>
                          <w:szCs w:val="20"/>
                        </w:rPr>
                        <w:t xml:space="preserve">me for talents. </w:t>
                      </w:r>
                      <w:r w:rsidRPr="00504A07">
                        <w:rPr>
                          <w:sz w:val="20"/>
                          <w:szCs w:val="20"/>
                        </w:rPr>
                        <w:t>As a participant you will get a unique chance to explore and develop your potential and your talents. In the program, you will have the opportunity to both contribute to and influence the Tetra Pak technology development. You will be a part of an innovative technical environment.</w:t>
                      </w:r>
                    </w:p>
                    <w:p w14:paraId="548D4724" w14:textId="77777777" w:rsidR="00BC53DE" w:rsidRPr="00504A07" w:rsidRDefault="00BC53DE" w:rsidP="00BC53DE">
                      <w:pPr>
                        <w:pStyle w:val="body"/>
                        <w:jc w:val="both"/>
                        <w:rPr>
                          <w:sz w:val="20"/>
                          <w:szCs w:val="20"/>
                        </w:rPr>
                      </w:pPr>
                      <w:r w:rsidRPr="00504A07">
                        <w:rPr>
                          <w:sz w:val="20"/>
                          <w:szCs w:val="20"/>
                        </w:rPr>
                        <w:t xml:space="preserve">You will have a permanent position from day one and follow a development plan that is specifically designed for you and your position. The plan will include </w:t>
                      </w:r>
                      <w:r>
                        <w:rPr>
                          <w:sz w:val="20"/>
                          <w:szCs w:val="20"/>
                        </w:rPr>
                        <w:t>activities</w:t>
                      </w:r>
                      <w:r w:rsidRPr="00504A07">
                        <w:rPr>
                          <w:sz w:val="20"/>
                          <w:szCs w:val="20"/>
                        </w:rPr>
                        <w:t xml:space="preserve"> in your own department as well as formal training and seminars. The program will give you broad insight to the company, our culture and values.</w:t>
                      </w:r>
                    </w:p>
                    <w:p w14:paraId="4AEF0F03" w14:textId="77777777" w:rsidR="00BC53DE" w:rsidRPr="00504A07" w:rsidRDefault="00BC53DE" w:rsidP="00BC53DE">
                      <w:pPr>
                        <w:pStyle w:val="body"/>
                        <w:jc w:val="both"/>
                        <w:rPr>
                          <w:sz w:val="20"/>
                          <w:szCs w:val="20"/>
                        </w:rPr>
                      </w:pPr>
                      <w:r w:rsidRPr="00504A07">
                        <w:rPr>
                          <w:sz w:val="20"/>
                          <w:szCs w:val="20"/>
                        </w:rPr>
                        <w:t xml:space="preserve">As a Automation Engineer you will be involved in the following activities: </w:t>
                      </w:r>
                    </w:p>
                    <w:p w14:paraId="501FC540" w14:textId="77777777" w:rsidR="00BC53DE" w:rsidRPr="00454B22" w:rsidRDefault="00BC53DE" w:rsidP="00BC53DE">
                      <w:pPr>
                        <w:pStyle w:val="Tabulado"/>
                        <w:numPr>
                          <w:ilvl w:val="0"/>
                          <w:numId w:val="6"/>
                        </w:numPr>
                        <w:jc w:val="both"/>
                        <w:rPr>
                          <w:rFonts w:ascii="Arial" w:hAnsi="Arial"/>
                        </w:rPr>
                      </w:pPr>
                      <w:r w:rsidRPr="00454B22">
                        <w:rPr>
                          <w:rFonts w:ascii="Arial" w:hAnsi="Arial"/>
                        </w:rPr>
                        <w:t>Work according with the project objectives, budget and</w:t>
                      </w:r>
                      <w:r w:rsidRPr="00454B22">
                        <w:rPr>
                          <w:rFonts w:ascii="Arial" w:hAnsi="Arial"/>
                          <w:spacing w:val="18"/>
                        </w:rPr>
                        <w:t xml:space="preserve"> </w:t>
                      </w:r>
                      <w:r w:rsidRPr="00454B22">
                        <w:rPr>
                          <w:rFonts w:ascii="Arial" w:hAnsi="Arial"/>
                        </w:rPr>
                        <w:t>timeline</w:t>
                      </w:r>
                    </w:p>
                    <w:p w14:paraId="6DDEF5F3" w14:textId="77777777" w:rsidR="00BC53DE" w:rsidRPr="00454B22" w:rsidRDefault="00BC53DE" w:rsidP="00BC53DE">
                      <w:pPr>
                        <w:pStyle w:val="Tabulado"/>
                        <w:numPr>
                          <w:ilvl w:val="0"/>
                          <w:numId w:val="6"/>
                        </w:numPr>
                        <w:jc w:val="both"/>
                        <w:rPr>
                          <w:rFonts w:ascii="Arial" w:hAnsi="Arial"/>
                        </w:rPr>
                      </w:pPr>
                      <w:r w:rsidRPr="00454B22">
                        <w:rPr>
                          <w:rFonts w:ascii="Arial" w:hAnsi="Arial"/>
                        </w:rPr>
                        <w:t xml:space="preserve">Develop the automation project (PLC, SCADA and/or MES) and assist all project phases </w:t>
                      </w:r>
                      <w:r>
                        <w:rPr>
                          <w:rFonts w:ascii="Arial" w:hAnsi="Arial"/>
                        </w:rPr>
                        <w:t>including</w:t>
                      </w:r>
                      <w:r w:rsidRPr="00454B22">
                        <w:rPr>
                          <w:rFonts w:ascii="Arial" w:hAnsi="Arial"/>
                        </w:rPr>
                        <w:t xml:space="preserve"> participat</w:t>
                      </w:r>
                      <w:r>
                        <w:rPr>
                          <w:rFonts w:ascii="Arial" w:hAnsi="Arial"/>
                        </w:rPr>
                        <w:t>ion</w:t>
                      </w:r>
                      <w:r w:rsidRPr="00454B22">
                        <w:rPr>
                          <w:rFonts w:ascii="Arial" w:hAnsi="Arial"/>
                        </w:rPr>
                        <w:t xml:space="preserve"> </w:t>
                      </w:r>
                      <w:r>
                        <w:rPr>
                          <w:rFonts w:ascii="Arial" w:hAnsi="Arial"/>
                        </w:rPr>
                        <w:t>o</w:t>
                      </w:r>
                      <w:r w:rsidRPr="00454B22">
                        <w:rPr>
                          <w:rFonts w:ascii="Arial" w:hAnsi="Arial"/>
                        </w:rPr>
                        <w:t xml:space="preserve">n </w:t>
                      </w:r>
                      <w:r>
                        <w:rPr>
                          <w:rFonts w:ascii="Arial" w:hAnsi="Arial"/>
                        </w:rPr>
                        <w:t>commissioning (site activities)</w:t>
                      </w:r>
                    </w:p>
                    <w:p w14:paraId="1D8E52FB" w14:textId="77777777" w:rsidR="00BC53DE" w:rsidRPr="00454B22" w:rsidRDefault="00BC53DE" w:rsidP="00BC53DE">
                      <w:pPr>
                        <w:pStyle w:val="Tabulado"/>
                        <w:numPr>
                          <w:ilvl w:val="0"/>
                          <w:numId w:val="6"/>
                        </w:numPr>
                        <w:jc w:val="both"/>
                        <w:rPr>
                          <w:rFonts w:ascii="Arial" w:hAnsi="Arial"/>
                        </w:rPr>
                      </w:pPr>
                      <w:r w:rsidRPr="00454B22">
                        <w:rPr>
                          <w:rFonts w:ascii="Arial" w:hAnsi="Arial"/>
                        </w:rPr>
                        <w:t>Coordinate work with other automation engineer</w:t>
                      </w:r>
                      <w:r>
                        <w:rPr>
                          <w:rFonts w:ascii="Arial" w:hAnsi="Arial"/>
                        </w:rPr>
                        <w:t>s</w:t>
                      </w:r>
                      <w:r w:rsidRPr="00454B22">
                        <w:rPr>
                          <w:rFonts w:ascii="Arial" w:hAnsi="Arial"/>
                        </w:rPr>
                        <w:t>.</w:t>
                      </w:r>
                    </w:p>
                    <w:p w14:paraId="781229A4" w14:textId="77777777" w:rsidR="00BC53DE" w:rsidRPr="00454B22" w:rsidRDefault="00BC53DE" w:rsidP="00BC53DE">
                      <w:pPr>
                        <w:pStyle w:val="Tabulado"/>
                        <w:numPr>
                          <w:ilvl w:val="0"/>
                          <w:numId w:val="6"/>
                        </w:numPr>
                        <w:jc w:val="both"/>
                        <w:rPr>
                          <w:rFonts w:ascii="Arial" w:hAnsi="Arial"/>
                          <w:szCs w:val="20"/>
                        </w:rPr>
                      </w:pPr>
                      <w:r>
                        <w:rPr>
                          <w:rFonts w:ascii="Arial" w:hAnsi="Arial"/>
                        </w:rPr>
                        <w:t>C</w:t>
                      </w:r>
                      <w:r w:rsidRPr="00454B22">
                        <w:rPr>
                          <w:rFonts w:ascii="Arial" w:hAnsi="Arial"/>
                        </w:rPr>
                        <w:t>ompile and review technical documentation to be included on the project documentation</w:t>
                      </w:r>
                    </w:p>
                    <w:p w14:paraId="6BD47D33" w14:textId="77777777" w:rsidR="00BC53DE" w:rsidRPr="007240DA" w:rsidRDefault="00BC53DE" w:rsidP="00BC53DE">
                      <w:pPr>
                        <w:pStyle w:val="Tabulado"/>
                        <w:numPr>
                          <w:ilvl w:val="0"/>
                          <w:numId w:val="6"/>
                        </w:numPr>
                        <w:jc w:val="both"/>
                        <w:rPr>
                          <w:rFonts w:ascii="Arial" w:hAnsi="Arial"/>
                          <w:szCs w:val="20"/>
                        </w:rPr>
                      </w:pPr>
                      <w:r w:rsidRPr="00454B22">
                        <w:rPr>
                          <w:rFonts w:ascii="Arial" w:hAnsi="Arial"/>
                        </w:rPr>
                        <w:t>Take responsibility to test and review the software, ensuring the outcomes quality</w:t>
                      </w:r>
                    </w:p>
                    <w:p w14:paraId="51D3FAD9" w14:textId="77777777" w:rsidR="00BC53DE" w:rsidRPr="00B03544" w:rsidRDefault="00BC53DE" w:rsidP="00BC53DE">
                      <w:pPr>
                        <w:pStyle w:val="Tabulado"/>
                        <w:numPr>
                          <w:ilvl w:val="0"/>
                          <w:numId w:val="6"/>
                        </w:numPr>
                        <w:jc w:val="both"/>
                        <w:rPr>
                          <w:rFonts w:ascii="Arial" w:hAnsi="Arial"/>
                          <w:szCs w:val="20"/>
                        </w:rPr>
                      </w:pPr>
                      <w:r>
                        <w:rPr>
                          <w:rFonts w:ascii="Arial" w:hAnsi="Arial"/>
                          <w:szCs w:val="20"/>
                        </w:rPr>
                        <w:t>Participate and define the electrical systems, electrical cabinets and installations</w:t>
                      </w:r>
                    </w:p>
                    <w:p w14:paraId="4C4B3145" w14:textId="77777777" w:rsidR="00BC53DE" w:rsidRDefault="00BC53DE" w:rsidP="00BC53DE">
                      <w:pPr>
                        <w:pStyle w:val="body"/>
                        <w:rPr>
                          <w:sz w:val="20"/>
                          <w:szCs w:val="20"/>
                        </w:rPr>
                      </w:pPr>
                    </w:p>
                    <w:p w14:paraId="7BAE071E" w14:textId="77777777" w:rsidR="00BC53DE" w:rsidRPr="00504A07" w:rsidRDefault="00BC53DE" w:rsidP="00BC53DE">
                      <w:pPr>
                        <w:pStyle w:val="body"/>
                        <w:rPr>
                          <w:sz w:val="20"/>
                          <w:szCs w:val="20"/>
                        </w:rPr>
                      </w:pPr>
                      <w:r w:rsidRPr="00504A07">
                        <w:rPr>
                          <w:sz w:val="20"/>
                          <w:szCs w:val="20"/>
                        </w:rPr>
                        <w:t>We are looking for newly graduates in the</w:t>
                      </w:r>
                      <w:r>
                        <w:t xml:space="preserve"> </w:t>
                      </w:r>
                      <w:r w:rsidRPr="00504A07">
                        <w:rPr>
                          <w:sz w:val="20"/>
                          <w:szCs w:val="20"/>
                        </w:rPr>
                        <w:t xml:space="preserve">following areas:   </w:t>
                      </w:r>
                    </w:p>
                    <w:p w14:paraId="5E540F0B" w14:textId="77777777" w:rsidR="00BC53DE" w:rsidRPr="00504A07" w:rsidRDefault="00BC53DE" w:rsidP="00BC53DE">
                      <w:pPr>
                        <w:pStyle w:val="body"/>
                        <w:numPr>
                          <w:ilvl w:val="0"/>
                          <w:numId w:val="5"/>
                        </w:numPr>
                        <w:spacing w:after="0"/>
                        <w:rPr>
                          <w:sz w:val="20"/>
                          <w:szCs w:val="20"/>
                        </w:rPr>
                      </w:pPr>
                      <w:r w:rsidRPr="00504A07">
                        <w:rPr>
                          <w:sz w:val="20"/>
                          <w:szCs w:val="20"/>
                        </w:rPr>
                        <w:t>Automation</w:t>
                      </w:r>
                      <w:r>
                        <w:rPr>
                          <w:sz w:val="20"/>
                          <w:szCs w:val="20"/>
                        </w:rPr>
                        <w:t xml:space="preserve"> or Electrical</w:t>
                      </w:r>
                      <w:r w:rsidRPr="00504A07">
                        <w:rPr>
                          <w:sz w:val="20"/>
                          <w:szCs w:val="20"/>
                        </w:rPr>
                        <w:t xml:space="preserve"> Engineering</w:t>
                      </w:r>
                    </w:p>
                    <w:p w14:paraId="59D210A8" w14:textId="77777777" w:rsidR="00BC53DE" w:rsidRPr="00504A07" w:rsidRDefault="00BC53DE" w:rsidP="00BC53DE">
                      <w:pPr>
                        <w:pStyle w:val="body"/>
                        <w:numPr>
                          <w:ilvl w:val="0"/>
                          <w:numId w:val="5"/>
                        </w:numPr>
                        <w:spacing w:after="0"/>
                        <w:rPr>
                          <w:sz w:val="20"/>
                          <w:szCs w:val="20"/>
                        </w:rPr>
                      </w:pPr>
                      <w:r w:rsidRPr="00504A07">
                        <w:rPr>
                          <w:sz w:val="20"/>
                          <w:szCs w:val="20"/>
                        </w:rPr>
                        <w:t>Outstanding inclination towards Data Int</w:t>
                      </w:r>
                      <w:r>
                        <w:rPr>
                          <w:sz w:val="20"/>
                          <w:szCs w:val="20"/>
                        </w:rPr>
                        <w:t>egration and Database usage (MS SQL)</w:t>
                      </w:r>
                      <w:r w:rsidRPr="00504A07">
                        <w:rPr>
                          <w:sz w:val="20"/>
                          <w:szCs w:val="20"/>
                        </w:rPr>
                        <w:t xml:space="preserve">.  </w:t>
                      </w:r>
                    </w:p>
                    <w:p w14:paraId="6AD5D9F1" w14:textId="77777777" w:rsidR="00BC53DE" w:rsidRDefault="00BC53DE" w:rsidP="00BC53DE">
                      <w:pPr>
                        <w:pStyle w:val="body"/>
                        <w:numPr>
                          <w:ilvl w:val="0"/>
                          <w:numId w:val="5"/>
                        </w:numPr>
                        <w:spacing w:after="0"/>
                        <w:rPr>
                          <w:sz w:val="20"/>
                          <w:szCs w:val="20"/>
                        </w:rPr>
                      </w:pPr>
                      <w:r w:rsidRPr="00504A07">
                        <w:rPr>
                          <w:sz w:val="20"/>
                          <w:szCs w:val="20"/>
                        </w:rPr>
                        <w:t xml:space="preserve">Strong interest in PLC programming languages (preferably </w:t>
                      </w:r>
                      <w:r>
                        <w:rPr>
                          <w:sz w:val="20"/>
                          <w:szCs w:val="20"/>
                        </w:rPr>
                        <w:t>Siemens / Rockwell</w:t>
                      </w:r>
                      <w:r w:rsidRPr="00504A07">
                        <w:rPr>
                          <w:sz w:val="20"/>
                          <w:szCs w:val="20"/>
                        </w:rPr>
                        <w:t xml:space="preserve"> programming tools) and HMI application</w:t>
                      </w:r>
                      <w:r>
                        <w:rPr>
                          <w:sz w:val="20"/>
                          <w:szCs w:val="20"/>
                        </w:rPr>
                        <w:t xml:space="preserve"> (InTouch / WinCC)</w:t>
                      </w:r>
                      <w:r w:rsidRPr="00504A07">
                        <w:rPr>
                          <w:sz w:val="20"/>
                          <w:szCs w:val="20"/>
                        </w:rPr>
                        <w:t xml:space="preserve"> </w:t>
                      </w:r>
                    </w:p>
                    <w:p w14:paraId="2916D562" w14:textId="77777777" w:rsidR="00BC53DE" w:rsidRPr="00504A07" w:rsidRDefault="00BC53DE" w:rsidP="00BC53DE">
                      <w:pPr>
                        <w:pStyle w:val="body"/>
                        <w:spacing w:after="0"/>
                        <w:rPr>
                          <w:sz w:val="20"/>
                          <w:szCs w:val="20"/>
                        </w:rPr>
                      </w:pPr>
                    </w:p>
                    <w:p w14:paraId="6C04DA8E" w14:textId="77777777" w:rsidR="00BC53DE" w:rsidRPr="00504A07" w:rsidRDefault="00BC53DE" w:rsidP="00BC53DE">
                      <w:pPr>
                        <w:pStyle w:val="headlines"/>
                        <w:rPr>
                          <w:sz w:val="20"/>
                          <w:szCs w:val="20"/>
                        </w:rPr>
                      </w:pPr>
                      <w:r w:rsidRPr="00504A07">
                        <w:rPr>
                          <w:sz w:val="20"/>
                          <w:szCs w:val="20"/>
                        </w:rPr>
                        <w:t>Qualifications</w:t>
                      </w:r>
                    </w:p>
                    <w:p w14:paraId="11415E25" w14:textId="77777777" w:rsidR="00BC53DE" w:rsidRDefault="00BC53DE" w:rsidP="00BC53DE">
                      <w:pPr>
                        <w:pStyle w:val="body"/>
                        <w:jc w:val="both"/>
                        <w:rPr>
                          <w:sz w:val="20"/>
                          <w:szCs w:val="20"/>
                        </w:rPr>
                      </w:pPr>
                    </w:p>
                    <w:p w14:paraId="13C55BEE" w14:textId="77777777" w:rsidR="00BC53DE" w:rsidRPr="00504A07" w:rsidRDefault="00BC53DE" w:rsidP="00BC53DE">
                      <w:pPr>
                        <w:pStyle w:val="body"/>
                        <w:jc w:val="both"/>
                        <w:rPr>
                          <w:sz w:val="20"/>
                          <w:szCs w:val="20"/>
                        </w:rPr>
                      </w:pPr>
                      <w:r w:rsidRPr="00504A07">
                        <w:rPr>
                          <w:sz w:val="20"/>
                          <w:szCs w:val="20"/>
                        </w:rPr>
                        <w:t>To apply for the Future Talent Program</w:t>
                      </w:r>
                      <w:r>
                        <w:rPr>
                          <w:sz w:val="20"/>
                          <w:szCs w:val="20"/>
                        </w:rPr>
                        <w:t>me</w:t>
                      </w:r>
                      <w:r w:rsidRPr="00504A07">
                        <w:rPr>
                          <w:sz w:val="20"/>
                          <w:szCs w:val="20"/>
                        </w:rPr>
                        <w:t xml:space="preserve"> you have finished or are about to finish your Bachelor Degree/or similar studies. You have a mature and professional personality with the ability to create and utilize a broad network. You like to solve problems and you have a strong personal drive. It is important that you are result oriented with a genuine technical interest and an analytical ability. You are passionate about applying your theoretical knowledge into actual challenges. Furthermore</w:t>
                      </w:r>
                      <w:r>
                        <w:rPr>
                          <w:sz w:val="20"/>
                          <w:szCs w:val="20"/>
                        </w:rPr>
                        <w:t>,</w:t>
                      </w:r>
                      <w:r w:rsidRPr="00504A07">
                        <w:rPr>
                          <w:sz w:val="20"/>
                          <w:szCs w:val="20"/>
                        </w:rPr>
                        <w:t xml:space="preserve"> we believe that you are a true team player with good communication skills</w:t>
                      </w:r>
                      <w:r>
                        <w:rPr>
                          <w:sz w:val="20"/>
                          <w:szCs w:val="20"/>
                        </w:rPr>
                        <w:t>, besides, willingness to grown into the company in a long term career</w:t>
                      </w:r>
                    </w:p>
                    <w:p w14:paraId="15646C91" w14:textId="77777777" w:rsidR="00BC53DE" w:rsidRDefault="00BC53DE" w:rsidP="00BC53DE">
                      <w:pPr>
                        <w:pStyle w:val="body"/>
                        <w:jc w:val="both"/>
                        <w:rPr>
                          <w:sz w:val="20"/>
                          <w:szCs w:val="20"/>
                        </w:rPr>
                      </w:pPr>
                      <w:r w:rsidRPr="00504A07">
                        <w:rPr>
                          <w:sz w:val="20"/>
                          <w:szCs w:val="20"/>
                        </w:rPr>
                        <w:t>You are fluent in English, both written and verbal.</w:t>
                      </w:r>
                    </w:p>
                    <w:p w14:paraId="48A5A581" w14:textId="77777777" w:rsidR="00BC53DE" w:rsidRDefault="00BC53DE" w:rsidP="00BC53DE">
                      <w:pPr>
                        <w:pStyle w:val="body"/>
                        <w:rPr>
                          <w:sz w:val="20"/>
                          <w:szCs w:val="20"/>
                        </w:rPr>
                      </w:pPr>
                      <w:r>
                        <w:rPr>
                          <w:sz w:val="20"/>
                          <w:szCs w:val="20"/>
                        </w:rPr>
                        <w:t>You like travelling both in Italy and abroad.</w:t>
                      </w:r>
                    </w:p>
                    <w:p w14:paraId="15CB33DC" w14:textId="77777777" w:rsidR="00BC53DE" w:rsidRPr="00B03544" w:rsidRDefault="00BC53DE" w:rsidP="00BC53DE">
                      <w:pPr>
                        <w:pStyle w:val="body"/>
                        <w:rPr>
                          <w:b/>
                          <w:color w:val="000099"/>
                          <w:sz w:val="20"/>
                          <w:szCs w:val="20"/>
                        </w:rPr>
                      </w:pPr>
                      <w:r w:rsidRPr="00504A07">
                        <w:rPr>
                          <w:b/>
                          <w:color w:val="000099"/>
                          <w:sz w:val="20"/>
                          <w:szCs w:val="20"/>
                        </w:rPr>
                        <w:t>Embrace the opportunity and apply.</w:t>
                      </w:r>
                      <w:r w:rsidRPr="00504A07">
                        <w:rPr>
                          <w:b/>
                          <w:color w:val="000099"/>
                          <w:sz w:val="20"/>
                          <w:szCs w:val="20"/>
                        </w:rPr>
                        <w:br/>
                        <w:t xml:space="preserve">Please submit your application </w:t>
                      </w:r>
                      <w:r>
                        <w:rPr>
                          <w:b/>
                          <w:color w:val="000099"/>
                          <w:sz w:val="20"/>
                          <w:szCs w:val="20"/>
                        </w:rPr>
                        <w:t>in English online no later</w:t>
                      </w:r>
                    </w:p>
                  </w:txbxContent>
                </v:textbox>
                <w10:wrap type="square" anchorx="margin"/>
              </v:shape>
            </w:pict>
          </mc:Fallback>
        </mc:AlternateContent>
      </w:r>
      <w:r w:rsidRPr="00B03544">
        <w:rPr>
          <w:rFonts w:ascii="Times New Roman" w:hAnsi="Times New Roman"/>
          <w:noProof/>
          <w:sz w:val="24"/>
          <w:lang w:val="sv-SE" w:eastAsia="sv-SE"/>
        </w:rPr>
        <mc:AlternateContent>
          <mc:Choice Requires="wps">
            <w:drawing>
              <wp:anchor distT="0" distB="0" distL="115200" distR="114300" simplePos="0" relativeHeight="251660288" behindDoc="0" locked="0" layoutInCell="1" allowOverlap="1" wp14:anchorId="21D8BCBC" wp14:editId="12CD29AD">
                <wp:simplePos x="0" y="0"/>
                <wp:positionH relativeFrom="margin">
                  <wp:posOffset>3166110</wp:posOffset>
                </wp:positionH>
                <wp:positionV relativeFrom="paragraph">
                  <wp:posOffset>549275</wp:posOffset>
                </wp:positionV>
                <wp:extent cx="2971800" cy="6276975"/>
                <wp:effectExtent l="0" t="0" r="0" b="9525"/>
                <wp:wrapTight wrapText="bothSides">
                  <wp:wrapPolygon edited="0">
                    <wp:start x="415" y="0"/>
                    <wp:lineTo x="415" y="21567"/>
                    <wp:lineTo x="21046" y="21567"/>
                    <wp:lineTo x="21046" y="0"/>
                    <wp:lineTo x="415"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276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108000" tIns="0" rIns="10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8BCBC" id="Text Box 4" o:spid="_x0000_s1027" type="#_x0000_t202" style="position:absolute;left:0;text-align:left;margin-left:249.3pt;margin-top:43.25pt;width:234pt;height:494.25pt;z-index:251660288;visibility:visible;mso-wrap-style:square;mso-width-percent:0;mso-height-percent:0;mso-wrap-distance-left:3.2mm;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" filled="f" stroked="f">
                <v:textbox inset="3mm,0,3mm,0">
                  <w:txbxContent/>
                </v:textbox>
                <w10:wrap type="tight" anchorx="margin"/>
              </v:shape>
            </w:pict>
          </mc:Fallback>
        </mc:AlternateContent>
      </w:r>
      <w:r w:rsidRPr="00B03544">
        <w:rPr>
          <w:color w:val="000099"/>
          <w:sz w:val="24"/>
        </w:rPr>
        <w:t>AUTOMATION engineer</w:t>
      </w:r>
    </w:p>
    <w:p w14:paraId="097FAC6D" w14:textId="77777777" w:rsidR="00BC53DE" w:rsidRPr="001D54D8" w:rsidRDefault="00BC53DE" w:rsidP="00BC53DE">
      <w:pPr>
        <w:pStyle w:val="Refno"/>
        <w:sectPr w:rsidR="00BC53DE" w:rsidRPr="001D54D8" w:rsidSect="000A5B26">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2552" w:right="1134" w:bottom="2836" w:left="1134" w:header="720" w:footer="720" w:gutter="0"/>
          <w:cols w:space="720"/>
        </w:sectPr>
      </w:pPr>
    </w:p>
    <w:p w14:paraId="633954BA" w14:textId="77777777" w:rsidR="00A329D2" w:rsidRDefault="00A329D2">
      <w:r>
        <w:lastRenderedPageBreak/>
        <w:t xml:space="preserve">                                                                                                                                         </w:t>
      </w:r>
    </w:p>
    <w:p w14:paraId="743C02CD" w14:textId="7734528F" w:rsidR="001E49EE" w:rsidRPr="006417E4" w:rsidRDefault="001F28BA" w:rsidP="008C3AB5">
      <w:pPr>
        <w:spacing w:line="360" w:lineRule="auto"/>
        <w:rPr>
          <w:b/>
          <w:color w:val="000099" w:themeColor="text1"/>
        </w:rPr>
      </w:pPr>
      <w:r>
        <w:rPr>
          <w:b/>
          <w:color w:val="000099" w:themeColor="text1"/>
        </w:rPr>
        <w:t>Relevant c</w:t>
      </w:r>
      <w:r w:rsidR="001E49EE" w:rsidRPr="006417E4">
        <w:rPr>
          <w:b/>
          <w:color w:val="000099" w:themeColor="text1"/>
        </w:rPr>
        <w:t>ourses:</w:t>
      </w:r>
    </w:p>
    <w:p w14:paraId="358E2E02" w14:textId="20DD035B" w:rsidR="001E49EE" w:rsidRDefault="001E49EE" w:rsidP="008C3AB5">
      <w:pPr>
        <w:spacing w:line="360" w:lineRule="auto"/>
      </w:pPr>
      <w:r w:rsidRPr="001E49EE">
        <w:t>[LT05] - Ingegneria elettrica</w:t>
      </w:r>
    </w:p>
    <w:p w14:paraId="59D66DE8" w14:textId="0E59F9B0" w:rsidR="001E49EE" w:rsidRDefault="001E49EE" w:rsidP="008C3AB5">
      <w:pPr>
        <w:spacing w:line="360" w:lineRule="auto"/>
      </w:pPr>
      <w:r w:rsidRPr="001E49EE">
        <w:t>[LM06] - Ingegneria dell'automazione</w:t>
      </w:r>
    </w:p>
    <w:p w14:paraId="2CCC869E" w14:textId="77777777" w:rsidR="001E49EE" w:rsidRDefault="001E49EE" w:rsidP="008C3AB5">
      <w:pPr>
        <w:spacing w:line="360" w:lineRule="auto"/>
      </w:pPr>
    </w:p>
    <w:p w14:paraId="616F75C0" w14:textId="1724707F" w:rsidR="00BC53DE" w:rsidRDefault="00BC53DE" w:rsidP="002933A7">
      <w:pPr>
        <w:spacing w:line="360" w:lineRule="auto"/>
      </w:pPr>
      <w:r>
        <w:t xml:space="preserve">Should you be interested in this position, please apply at </w:t>
      </w:r>
      <w:hyperlink r:id="rId14" w:history="1">
        <w:r w:rsidRPr="001E1BB1">
          <w:rPr>
            <w:rStyle w:val="Hyperlink"/>
          </w:rPr>
          <w:t>https://jobs.tetrapak.com/job/Nova-Milanese-Future-Talent-Programme-Automation-Engineer/512167201/</w:t>
        </w:r>
      </w:hyperlink>
      <w:r>
        <w:t xml:space="preserve"> no later than </w:t>
      </w:r>
      <w:r w:rsidR="00D4352E">
        <w:t>August 15</w:t>
      </w:r>
      <w:r w:rsidR="00D4352E" w:rsidRPr="00D4352E">
        <w:rPr>
          <w:vertAlign w:val="superscript"/>
        </w:rPr>
        <w:t>th</w:t>
      </w:r>
      <w:r w:rsidR="00D4352E">
        <w:t xml:space="preserve">. </w:t>
      </w:r>
      <w:bookmarkStart w:id="0" w:name="_GoBack"/>
      <w:bookmarkEnd w:id="0"/>
    </w:p>
    <w:p w14:paraId="6CEBA53A" w14:textId="272E8A73" w:rsidR="00A329D2" w:rsidRDefault="00A329D2"/>
    <w:p w14:paraId="3F82124D" w14:textId="77777777" w:rsidR="00A329D2" w:rsidRDefault="00A329D2"/>
    <w:p w14:paraId="1F4119CC" w14:textId="77777777" w:rsidR="00BC53DE" w:rsidRDefault="00BC53DE"/>
    <w:p w14:paraId="3F43CA0C" w14:textId="21A7FD79" w:rsidR="00BC53DE" w:rsidRDefault="00BC53DE"/>
    <w:p w14:paraId="44B3D283" w14:textId="419FD756" w:rsidR="00BC53DE" w:rsidRDefault="00BC53DE"/>
    <w:p w14:paraId="2C14DFBA" w14:textId="37D7A21C" w:rsidR="00BC53DE" w:rsidRDefault="00BC53DE"/>
    <w:p w14:paraId="6672E735" w14:textId="611CD0B1" w:rsidR="00BC53DE" w:rsidRDefault="00BC53DE"/>
    <w:p w14:paraId="297EFA7B" w14:textId="075C14E8" w:rsidR="00BC53DE" w:rsidRDefault="00BC53DE"/>
    <w:p w14:paraId="729AC20C" w14:textId="36134849" w:rsidR="00BC53DE" w:rsidRDefault="00BC53DE"/>
    <w:p w14:paraId="1CC8F12A" w14:textId="63D88729" w:rsidR="00BC53DE" w:rsidRDefault="00BC53DE"/>
    <w:p w14:paraId="04C624DD" w14:textId="77777777" w:rsidR="00BC53DE" w:rsidRPr="00BC6C07" w:rsidRDefault="00BC53DE"/>
    <w:sectPr w:rsidR="00BC53DE" w:rsidRPr="00BC6C07" w:rsidSect="004D294C">
      <w:headerReference w:type="default" r:id="rId15"/>
      <w:footerReference w:type="default" r:id="rId16"/>
      <w:headerReference w:type="first" r:id="rId17"/>
      <w:footerReference w:type="first" r:id="rId18"/>
      <w:pgSz w:w="11899" w:h="16838" w:code="9"/>
      <w:pgMar w:top="1678" w:right="1418" w:bottom="1418" w:left="1418" w:header="0" w:footer="17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39DCC" w14:textId="77777777" w:rsidR="00DE2DD9" w:rsidRDefault="00DE2DD9">
      <w:r>
        <w:separator/>
      </w:r>
    </w:p>
  </w:endnote>
  <w:endnote w:type="continuationSeparator" w:id="0">
    <w:p w14:paraId="0C02A65D" w14:textId="77777777" w:rsidR="00DE2DD9" w:rsidRDefault="00DE2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5FDA2" w14:textId="77777777" w:rsidR="00D4352E" w:rsidRDefault="00D435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276E5" w14:textId="653DEA35" w:rsidR="001E49EE" w:rsidRDefault="001E49EE">
    <w:pPr>
      <w:pStyle w:val="Footer"/>
    </w:pPr>
    <w:r>
      <w:rPr>
        <w:noProof/>
      </w:rPr>
      <mc:AlternateContent>
        <mc:Choice Requires="wps">
          <w:drawing>
            <wp:anchor distT="0" distB="0" distL="114300" distR="114300" simplePos="0" relativeHeight="251719295" behindDoc="0" locked="0" layoutInCell="0" allowOverlap="1" wp14:anchorId="134ED138" wp14:editId="78395ABD">
              <wp:simplePos x="0" y="0"/>
              <wp:positionH relativeFrom="page">
                <wp:align>right</wp:align>
              </wp:positionH>
              <wp:positionV relativeFrom="page">
                <wp:align>bottom</wp:align>
              </wp:positionV>
              <wp:extent cx="7772400" cy="266700"/>
              <wp:effectExtent l="0" t="0" r="0" b="0"/>
              <wp:wrapNone/>
              <wp:docPr id="10" name="MSIPCM1a3b441e9d38a7b748a18412" descr="{&quot;HashCode&quot;:126858466,&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1F3839" w14:textId="5562BAEA" w:rsidR="001E49EE" w:rsidRPr="00D4352E" w:rsidRDefault="00D4352E" w:rsidP="00D4352E">
                          <w:pPr>
                            <w:spacing w:after="0"/>
                            <w:jc w:val="right"/>
                            <w:rPr>
                              <w:rFonts w:ascii="Calibri" w:hAnsi="Calibri" w:cs="Calibri"/>
                              <w:color w:val="737373"/>
                              <w:sz w:val="16"/>
                            </w:rPr>
                          </w:pPr>
                          <w:r w:rsidRPr="00D4352E">
                            <w:rPr>
                              <w:rFonts w:ascii="Calibri" w:hAnsi="Calibri" w:cs="Calibri"/>
                              <w:color w:val="737373"/>
                              <w:sz w:val="16"/>
                            </w:rPr>
                            <w:t>General</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134ED138" id="_x0000_t202" coordsize="21600,21600" o:spt="202" path="m,l,21600r21600,l21600,xe">
              <v:stroke joinstyle="miter"/>
              <v:path gradientshapeok="t" o:connecttype="rect"/>
            </v:shapetype>
            <v:shape id="MSIPCM1a3b441e9d38a7b748a18412" o:spid="_x0000_s1028" type="#_x0000_t202" alt="{&quot;HashCode&quot;:126858466,&quot;Height&quot;:9999999.0,&quot;Width&quot;:9999999.0,&quot;Placement&quot;:&quot;Footer&quot;,&quot;Index&quot;:&quot;Primary&quot;,&quot;Section&quot;:1,&quot;Top&quot;:0.0,&quot;Left&quot;:0.0}" style="position:absolute;margin-left:560.8pt;margin-top:0;width:612pt;height:21pt;z-index:251719295;visibility:visible;mso-wrap-style:square;mso-wrap-distance-left:9pt;mso-wrap-distance-top:0;mso-wrap-distance-right:9pt;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" o:allowincell="f" filled="f" stroked="f" strokeweight=".5pt">
              <v:textbox style="mso-next-textbox:#Text Box 4" inset=",0,20pt,0">
                <w:txbxContent>
                  <w:p w14:paraId="271F3839" w14:textId="5562BAEA" w:rsidR="001E49EE" w:rsidRPr="00D4352E" w:rsidRDefault="00D4352E" w:rsidP="00D4352E">
                    <w:pPr>
                      <w:spacing w:after="0"/>
                      <w:jc w:val="right"/>
                      <w:rPr>
                        <w:rFonts w:ascii="Calibri" w:hAnsi="Calibri" w:cs="Calibri"/>
                        <w:color w:val="737373"/>
                        <w:sz w:val="16"/>
                      </w:rPr>
                    </w:pPr>
                    <w:r w:rsidRPr="00D4352E">
                      <w:rPr>
                        <w:rFonts w:ascii="Calibri" w:hAnsi="Calibri" w:cs="Calibri"/>
                        <w:color w:val="737373"/>
                        <w:sz w:val="16"/>
                      </w:rPr>
                      <w:t>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3842A" w14:textId="77B4B86B" w:rsidR="001E49EE" w:rsidRDefault="001E49EE">
    <w:pPr>
      <w:pStyle w:val="Footer"/>
    </w:pPr>
    <w:r>
      <w:rPr>
        <w:noProof/>
      </w:rPr>
      <mc:AlternateContent>
        <mc:Choice Requires="wps">
          <w:drawing>
            <wp:anchor distT="0" distB="0" distL="114300" distR="114300" simplePos="0" relativeHeight="251720319" behindDoc="0" locked="0" layoutInCell="0" allowOverlap="1" wp14:anchorId="6B13EBDC" wp14:editId="3125EC0F">
              <wp:simplePos x="0" y="9601200"/>
              <wp:positionH relativeFrom="page">
                <wp:align>right</wp:align>
              </wp:positionH>
              <wp:positionV relativeFrom="page">
                <wp:align>bottom</wp:align>
              </wp:positionV>
              <wp:extent cx="7772400" cy="266700"/>
              <wp:effectExtent l="0" t="0" r="0" b="0"/>
              <wp:wrapNone/>
              <wp:docPr id="12" name="MSIPCMf2154e21b5429ab1854cd615" descr="{&quot;HashCode&quot;:126858466,&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46E002" w14:textId="7C63FED9" w:rsidR="001E49EE" w:rsidRPr="00D4352E" w:rsidRDefault="00D4352E" w:rsidP="00D4352E">
                          <w:pPr>
                            <w:spacing w:after="0"/>
                            <w:jc w:val="right"/>
                            <w:rPr>
                              <w:rFonts w:ascii="Calibri" w:hAnsi="Calibri" w:cs="Calibri"/>
                              <w:color w:val="737373"/>
                              <w:sz w:val="16"/>
                            </w:rPr>
                          </w:pPr>
                          <w:r w:rsidRPr="00D4352E">
                            <w:rPr>
                              <w:rFonts w:ascii="Calibri" w:hAnsi="Calibri" w:cs="Calibri"/>
                              <w:color w:val="737373"/>
                              <w:sz w:val="16"/>
                            </w:rPr>
                            <w:t>General</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6B13EBDC" id="_x0000_t202" coordsize="21600,21600" o:spt="202" path="m,l,21600r21600,l21600,xe">
              <v:stroke joinstyle="miter"/>
              <v:path gradientshapeok="t" o:connecttype="rect"/>
            </v:shapetype>
            <v:shape id="MSIPCMf2154e21b5429ab1854cd615" o:spid="_x0000_s1029" type="#_x0000_t202" alt="{&quot;HashCode&quot;:126858466,&quot;Height&quot;:9999999.0,&quot;Width&quot;:9999999.0,&quot;Placement&quot;:&quot;Footer&quot;,&quot;Index&quot;:&quot;FirstPage&quot;,&quot;Section&quot;:1,&quot;Top&quot;:0.0,&quot;Left&quot;:0.0}" style="position:absolute;margin-left:560.8pt;margin-top:0;width:612pt;height:21pt;z-index:251720319;visibility:visible;mso-wrap-style:square;mso-wrap-distance-left:9pt;mso-wrap-distance-top:0;mso-wrap-distance-right:9pt;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" o:allowincell="f" filled="f" stroked="f" strokeweight=".5pt">
              <v:textbox inset=",0,20pt,0">
                <w:txbxContent>
                  <w:p w14:paraId="2546E002" w14:textId="7C63FED9" w:rsidR="001E49EE" w:rsidRPr="00D4352E" w:rsidRDefault="00D4352E" w:rsidP="00D4352E">
                    <w:pPr>
                      <w:spacing w:after="0"/>
                      <w:jc w:val="right"/>
                      <w:rPr>
                        <w:rFonts w:ascii="Calibri" w:hAnsi="Calibri" w:cs="Calibri"/>
                        <w:color w:val="737373"/>
                        <w:sz w:val="16"/>
                      </w:rPr>
                    </w:pPr>
                    <w:r w:rsidRPr="00D4352E">
                      <w:rPr>
                        <w:rFonts w:ascii="Calibri" w:hAnsi="Calibri" w:cs="Calibri"/>
                        <w:color w:val="737373"/>
                        <w:sz w:val="16"/>
                      </w:rPr>
                      <w:t>General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5A549" w14:textId="7E81CD14" w:rsidR="00E936BF" w:rsidRPr="00E936BF" w:rsidRDefault="00BC53DE">
    <w:pPr>
      <w:rPr>
        <w:color w:val="000099"/>
        <w:sz w:val="16"/>
      </w:rPr>
    </w:pPr>
    <w:r>
      <w:rPr>
        <w:noProof/>
        <w:color w:val="000099"/>
        <w:sz w:val="16"/>
      </w:rPr>
      <mc:AlternateContent>
        <mc:Choice Requires="wps">
          <w:drawing>
            <wp:anchor distT="0" distB="0" distL="114300" distR="114300" simplePos="0" relativeHeight="251718142" behindDoc="0" locked="0" layoutInCell="0" allowOverlap="1" wp14:anchorId="54A57791" wp14:editId="509B3BE8">
              <wp:simplePos x="0" y="9601200"/>
              <wp:positionH relativeFrom="page">
                <wp:align>right</wp:align>
              </wp:positionH>
              <wp:positionV relativeFrom="page">
                <wp:align>bottom</wp:align>
              </wp:positionV>
              <wp:extent cx="7772400" cy="266700"/>
              <wp:effectExtent l="0" t="0" r="0" b="0"/>
              <wp:wrapNone/>
              <wp:docPr id="14" name="MSIPCMc3ff400e8dd4693cbff76584" descr="{&quot;HashCode&quot;:126858466,&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20FD8C" w14:textId="613ACA25" w:rsidR="00BC53DE" w:rsidRPr="00D4352E" w:rsidRDefault="00D4352E" w:rsidP="00D4352E">
                          <w:pPr>
                            <w:spacing w:after="0"/>
                            <w:jc w:val="right"/>
                            <w:rPr>
                              <w:rFonts w:ascii="Calibri" w:hAnsi="Calibri" w:cs="Calibri"/>
                              <w:color w:val="737373"/>
                              <w:sz w:val="16"/>
                            </w:rPr>
                          </w:pPr>
                          <w:r w:rsidRPr="00D4352E">
                            <w:rPr>
                              <w:rFonts w:ascii="Calibri" w:hAnsi="Calibri" w:cs="Calibri"/>
                              <w:color w:val="737373"/>
                              <w:sz w:val="16"/>
                            </w:rPr>
                            <w:t>General</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54A57791" id="_x0000_t202" coordsize="21600,21600" o:spt="202" path="m,l,21600r21600,l21600,xe">
              <v:stroke joinstyle="miter"/>
              <v:path gradientshapeok="t" o:connecttype="rect"/>
            </v:shapetype>
            <v:shape id="MSIPCMc3ff400e8dd4693cbff76584" o:spid="_x0000_s1030" type="#_x0000_t202" alt="{&quot;HashCode&quot;:126858466,&quot;Height&quot;:9999999.0,&quot;Width&quot;:9999999.0,&quot;Placement&quot;:&quot;Footer&quot;,&quot;Index&quot;:&quot;Primary&quot;,&quot;Section&quot;:2,&quot;Top&quot;:0.0,&quot;Left&quot;:0.0}" style="position:absolute;margin-left:560.8pt;margin-top:0;width:612pt;height:21pt;z-index:251718142;visibility:visible;mso-wrap-style:square;mso-wrap-distance-left:9pt;mso-wrap-distance-top:0;mso-wrap-distance-right:9pt;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" o:allowincell="f" filled="f" stroked="f" strokeweight=".5pt">
              <v:textbox inset=",0,20pt,0">
                <w:txbxContent>
                  <w:p w14:paraId="7520FD8C" w14:textId="613ACA25" w:rsidR="00BC53DE" w:rsidRPr="00D4352E" w:rsidRDefault="00D4352E" w:rsidP="00D4352E">
                    <w:pPr>
                      <w:spacing w:after="0"/>
                      <w:jc w:val="right"/>
                      <w:rPr>
                        <w:rFonts w:ascii="Calibri" w:hAnsi="Calibri" w:cs="Calibri"/>
                        <w:color w:val="737373"/>
                        <w:sz w:val="16"/>
                      </w:rPr>
                    </w:pPr>
                    <w:r w:rsidRPr="00D4352E">
                      <w:rPr>
                        <w:rFonts w:ascii="Calibri" w:hAnsi="Calibri" w:cs="Calibri"/>
                        <w:color w:val="737373"/>
                        <w:sz w:val="16"/>
                      </w:rPr>
                      <w:t>General</w:t>
                    </w:r>
                  </w:p>
                </w:txbxContent>
              </v:textbox>
              <w10:wrap anchorx="page" anchory="page"/>
            </v:shape>
          </w:pict>
        </mc:Fallback>
      </mc:AlternateContent>
    </w:r>
  </w:p>
  <w:tbl>
    <w:tblPr>
      <w:tblW w:w="9214" w:type="dxa"/>
      <w:tblInd w:w="-142" w:type="dxa"/>
      <w:tblLook w:val="01E0" w:firstRow="1" w:lastRow="1" w:firstColumn="1" w:lastColumn="1" w:noHBand="0" w:noVBand="0"/>
    </w:tblPr>
    <w:tblGrid>
      <w:gridCol w:w="7033"/>
      <w:gridCol w:w="2181"/>
    </w:tblGrid>
    <w:tr w:rsidR="00D72342" w:rsidRPr="00B34065" w14:paraId="788FE27E" w14:textId="77777777" w:rsidTr="003F235A">
      <w:trPr>
        <w:cantSplit/>
        <w:trHeight w:val="427"/>
      </w:trPr>
      <w:tc>
        <w:tcPr>
          <w:tcW w:w="7033" w:type="dxa"/>
          <w:tcMar>
            <w:left w:w="142" w:type="dxa"/>
          </w:tcMar>
          <w:vAlign w:val="bottom"/>
        </w:tcPr>
        <w:p w14:paraId="37228F74" w14:textId="77777777" w:rsidR="00D72342" w:rsidRPr="00466C1B" w:rsidRDefault="00D72342" w:rsidP="00B34065">
          <w:pPr>
            <w:pStyle w:val="Footer"/>
            <w:rPr>
              <w:rStyle w:val="Strong"/>
              <w:bCs w:val="0"/>
              <w:color w:val="94C6F0"/>
              <w:sz w:val="16"/>
              <w:szCs w:val="16"/>
            </w:rPr>
          </w:pPr>
          <w:bookmarkStart w:id="1" w:name="Division"/>
          <w:r w:rsidRPr="00466C1B">
            <w:rPr>
              <w:rStyle w:val="Strong"/>
              <w:bCs w:val="0"/>
              <w:color w:val="94C6F0"/>
              <w:sz w:val="16"/>
              <w:szCs w:val="16"/>
            </w:rPr>
            <w:t>Company Name</w:t>
          </w:r>
          <w:bookmarkEnd w:id="1"/>
        </w:p>
        <w:p w14:paraId="43E615E1" w14:textId="77777777" w:rsidR="00D72342" w:rsidRPr="00B34065" w:rsidRDefault="00D72342" w:rsidP="00B34065">
          <w:pPr>
            <w:pStyle w:val="Footer"/>
            <w:rPr>
              <w:rStyle w:val="Strong"/>
              <w:b w:val="0"/>
              <w:bCs w:val="0"/>
              <w:sz w:val="16"/>
              <w:szCs w:val="16"/>
            </w:rPr>
          </w:pPr>
          <w:bookmarkStart w:id="2" w:name="CompanyInfo1"/>
          <w:r w:rsidRPr="00B34065">
            <w:rPr>
              <w:rStyle w:val="Strong"/>
              <w:b w:val="0"/>
              <w:bCs w:val="0"/>
              <w:sz w:val="16"/>
              <w:szCs w:val="16"/>
            </w:rPr>
            <w:t>Address, Zip Code, City</w:t>
          </w:r>
          <w:r w:rsidR="00B34065" w:rsidRPr="00B34065">
            <w:rPr>
              <w:rStyle w:val="Strong"/>
              <w:b w:val="0"/>
              <w:bCs w:val="0"/>
              <w:sz w:val="16"/>
              <w:szCs w:val="16"/>
            </w:rPr>
            <w:t>,</w:t>
          </w:r>
          <w:r w:rsidRPr="00B34065">
            <w:rPr>
              <w:rStyle w:val="Strong"/>
              <w:b w:val="0"/>
              <w:bCs w:val="0"/>
              <w:sz w:val="16"/>
              <w:szCs w:val="16"/>
            </w:rPr>
            <w:t xml:space="preserve"> Country</w:t>
          </w:r>
          <w:r w:rsidR="00B34065" w:rsidRPr="00B34065">
            <w:rPr>
              <w:rStyle w:val="Strong"/>
              <w:b w:val="0"/>
              <w:bCs w:val="0"/>
              <w:sz w:val="16"/>
              <w:szCs w:val="16"/>
            </w:rPr>
            <w:t>,</w:t>
          </w:r>
          <w:r w:rsidRPr="00B34065">
            <w:rPr>
              <w:rStyle w:val="Strong"/>
              <w:b w:val="0"/>
              <w:bCs w:val="0"/>
              <w:sz w:val="16"/>
              <w:szCs w:val="16"/>
            </w:rPr>
            <w:t xml:space="preserve"> Telephone: +00 00 00 00 00</w:t>
          </w:r>
          <w:r w:rsidR="00B34065" w:rsidRPr="00B34065">
            <w:rPr>
              <w:rStyle w:val="Strong"/>
              <w:b w:val="0"/>
              <w:bCs w:val="0"/>
              <w:sz w:val="16"/>
              <w:szCs w:val="16"/>
            </w:rPr>
            <w:t>,</w:t>
          </w:r>
          <w:r w:rsidRPr="00B34065">
            <w:rPr>
              <w:rStyle w:val="Strong"/>
              <w:b w:val="0"/>
              <w:bCs w:val="0"/>
              <w:sz w:val="16"/>
              <w:szCs w:val="16"/>
            </w:rPr>
            <w:t xml:space="preserve"> www.tetrapak.com</w:t>
          </w:r>
          <w:bookmarkEnd w:id="2"/>
        </w:p>
        <w:p w14:paraId="6CE2302D" w14:textId="77777777" w:rsidR="00D72342" w:rsidRPr="00B34065" w:rsidRDefault="00D72342" w:rsidP="00B34065">
          <w:pPr>
            <w:pStyle w:val="Footer"/>
            <w:rPr>
              <w:rStyle w:val="Strong"/>
              <w:b w:val="0"/>
              <w:bCs w:val="0"/>
              <w:sz w:val="16"/>
              <w:szCs w:val="16"/>
            </w:rPr>
          </w:pPr>
        </w:p>
        <w:p w14:paraId="3C5F2D94" w14:textId="77777777" w:rsidR="00D72342" w:rsidRPr="00B34065" w:rsidRDefault="000F06B5" w:rsidP="00B34065">
          <w:pPr>
            <w:pStyle w:val="Footer"/>
          </w:pPr>
          <w:r w:rsidRPr="004D294C">
            <w:rPr>
              <w:rStyle w:val="Strong"/>
              <w:b w:val="0"/>
              <w:sz w:val="12"/>
              <w:szCs w:val="12"/>
              <w:lang w:val="en-US"/>
            </w:rPr>
            <w:t>Tetra Pak is a trademark belonging to the Tetra Pak Group</w:t>
          </w:r>
          <w:r w:rsidRPr="004D294C">
            <w:rPr>
              <w:rStyle w:val="Strong"/>
              <w:b w:val="0"/>
              <w:szCs w:val="16"/>
              <w:lang w:val="en-US"/>
            </w:rPr>
            <w:t>.</w:t>
          </w:r>
        </w:p>
      </w:tc>
      <w:tc>
        <w:tcPr>
          <w:tcW w:w="2181" w:type="dxa"/>
          <w:tcMar>
            <w:left w:w="142" w:type="dxa"/>
          </w:tcMar>
          <w:vAlign w:val="bottom"/>
        </w:tcPr>
        <w:p w14:paraId="2A644ABA" w14:textId="77777777" w:rsidR="00D72342" w:rsidRPr="00B34065" w:rsidRDefault="00D72342" w:rsidP="00B34065">
          <w:pPr>
            <w:pStyle w:val="Footer"/>
            <w:jc w:val="right"/>
          </w:pPr>
        </w:p>
        <w:p w14:paraId="649391BE" w14:textId="77777777" w:rsidR="00D72342" w:rsidRPr="00B34065" w:rsidRDefault="00D72342" w:rsidP="00B34065">
          <w:pPr>
            <w:pStyle w:val="Footer"/>
            <w:jc w:val="right"/>
            <w:rPr>
              <w:rStyle w:val="Strong"/>
              <w:b w:val="0"/>
              <w:bCs w:val="0"/>
              <w:sz w:val="16"/>
              <w:szCs w:val="16"/>
            </w:rPr>
          </w:pPr>
        </w:p>
        <w:p w14:paraId="0C4B0D81" w14:textId="77777777" w:rsidR="000F06B5" w:rsidRPr="000F06B5" w:rsidRDefault="00C65A34" w:rsidP="000F06B5">
          <w:pPr>
            <w:pStyle w:val="Footer"/>
            <w:jc w:val="right"/>
            <w:rPr>
              <w:rStyle w:val="Strong"/>
              <w:b w:val="0"/>
              <w:bCs w:val="0"/>
              <w:sz w:val="16"/>
            </w:rPr>
          </w:pPr>
          <w:r w:rsidRPr="00B34065">
            <w:rPr>
              <w:rStyle w:val="Strong"/>
              <w:b w:val="0"/>
              <w:bCs w:val="0"/>
              <w:sz w:val="16"/>
              <w:szCs w:val="16"/>
            </w:rPr>
            <w:fldChar w:fldCharType="begin"/>
          </w:r>
          <w:r w:rsidR="00D72342" w:rsidRPr="00B34065">
            <w:rPr>
              <w:rStyle w:val="Strong"/>
              <w:b w:val="0"/>
              <w:bCs w:val="0"/>
              <w:sz w:val="16"/>
              <w:szCs w:val="16"/>
            </w:rPr>
            <w:instrText xml:space="preserve"> PAGE </w:instrText>
          </w:r>
          <w:r w:rsidRPr="00B34065">
            <w:rPr>
              <w:rStyle w:val="Strong"/>
              <w:b w:val="0"/>
              <w:bCs w:val="0"/>
              <w:sz w:val="16"/>
              <w:szCs w:val="16"/>
            </w:rPr>
            <w:fldChar w:fldCharType="separate"/>
          </w:r>
          <w:r w:rsidR="00C6507F">
            <w:rPr>
              <w:rStyle w:val="Strong"/>
              <w:b w:val="0"/>
              <w:bCs w:val="0"/>
              <w:noProof/>
              <w:sz w:val="16"/>
              <w:szCs w:val="16"/>
            </w:rPr>
            <w:t>2</w:t>
          </w:r>
          <w:r w:rsidRPr="00B34065">
            <w:rPr>
              <w:rStyle w:val="Strong"/>
              <w:b w:val="0"/>
              <w:bCs w:val="0"/>
              <w:sz w:val="16"/>
              <w:szCs w:val="16"/>
            </w:rPr>
            <w:fldChar w:fldCharType="end"/>
          </w:r>
          <w:r w:rsidR="00D72342" w:rsidRPr="00B34065">
            <w:rPr>
              <w:rStyle w:val="Strong"/>
              <w:b w:val="0"/>
              <w:bCs w:val="0"/>
              <w:sz w:val="16"/>
              <w:szCs w:val="16"/>
            </w:rPr>
            <w:t>(</w:t>
          </w:r>
          <w:r w:rsidR="00587D77">
            <w:rPr>
              <w:rStyle w:val="Strong"/>
              <w:b w:val="0"/>
              <w:bCs w:val="0"/>
              <w:noProof/>
              <w:sz w:val="16"/>
            </w:rPr>
            <w:fldChar w:fldCharType="begin"/>
          </w:r>
          <w:r w:rsidR="00587D77">
            <w:rPr>
              <w:rStyle w:val="Strong"/>
              <w:b w:val="0"/>
              <w:bCs w:val="0"/>
              <w:noProof/>
              <w:sz w:val="16"/>
            </w:rPr>
            <w:instrText xml:space="preserve"> NUMPAGES   \* MERGEFORMAT </w:instrText>
          </w:r>
          <w:r w:rsidR="00587D77">
            <w:rPr>
              <w:rStyle w:val="Strong"/>
              <w:b w:val="0"/>
              <w:bCs w:val="0"/>
              <w:noProof/>
              <w:sz w:val="16"/>
            </w:rPr>
            <w:fldChar w:fldCharType="separate"/>
          </w:r>
          <w:r w:rsidR="00C6507F" w:rsidRPr="00C6507F">
            <w:rPr>
              <w:rStyle w:val="Strong"/>
              <w:b w:val="0"/>
              <w:bCs w:val="0"/>
              <w:noProof/>
              <w:sz w:val="16"/>
            </w:rPr>
            <w:t>2</w:t>
          </w:r>
          <w:r w:rsidR="00587D77">
            <w:rPr>
              <w:rStyle w:val="Strong"/>
              <w:b w:val="0"/>
              <w:bCs w:val="0"/>
              <w:noProof/>
              <w:sz w:val="16"/>
            </w:rPr>
            <w:fldChar w:fldCharType="end"/>
          </w:r>
          <w:r w:rsidR="00D72342" w:rsidRPr="00B34065">
            <w:rPr>
              <w:rStyle w:val="Strong"/>
              <w:b w:val="0"/>
              <w:bCs w:val="0"/>
              <w:sz w:val="16"/>
            </w:rPr>
            <w:t>)</w:t>
          </w:r>
        </w:p>
        <w:p w14:paraId="3651BB6C" w14:textId="77777777" w:rsidR="00D72342" w:rsidRPr="00B34065" w:rsidRDefault="00D72342" w:rsidP="00B34065">
          <w:pPr>
            <w:pStyle w:val="Footer"/>
            <w:jc w:val="right"/>
            <w:rPr>
              <w:rStyle w:val="Strong"/>
              <w:b w:val="0"/>
              <w:bCs w:val="0"/>
              <w:sz w:val="16"/>
              <w:szCs w:val="16"/>
            </w:rPr>
          </w:pPr>
        </w:p>
      </w:tc>
    </w:tr>
  </w:tbl>
  <w:p w14:paraId="42F0E7D2" w14:textId="77777777" w:rsidR="00E936BF" w:rsidRPr="00B34065" w:rsidRDefault="00E936BF" w:rsidP="00B3406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75FEC" w14:textId="4FFA7EB2" w:rsidR="00E936BF" w:rsidRPr="00E936BF" w:rsidRDefault="00BC53DE">
    <w:pPr>
      <w:rPr>
        <w:color w:val="000099"/>
        <w:sz w:val="16"/>
      </w:rPr>
    </w:pPr>
    <w:r>
      <w:rPr>
        <w:noProof/>
        <w:color w:val="000099"/>
        <w:sz w:val="16"/>
      </w:rPr>
      <mc:AlternateContent>
        <mc:Choice Requires="wps">
          <w:drawing>
            <wp:anchor distT="0" distB="0" distL="114300" distR="114300" simplePos="0" relativeHeight="251718718" behindDoc="0" locked="0" layoutInCell="0" allowOverlap="1" wp14:anchorId="57DB653B" wp14:editId="0B35CF9D">
              <wp:simplePos x="0" y="0"/>
              <wp:positionH relativeFrom="page">
                <wp:align>right</wp:align>
              </wp:positionH>
              <wp:positionV relativeFrom="page">
                <wp:align>bottom</wp:align>
              </wp:positionV>
              <wp:extent cx="7772400" cy="266700"/>
              <wp:effectExtent l="0" t="0" r="0" b="0"/>
              <wp:wrapNone/>
              <wp:docPr id="15" name="MSIPCM6842474587c43967eb9aaa71" descr="{&quot;HashCode&quot;:126858466,&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022E4E" w14:textId="7A58C18D" w:rsidR="00BC53DE" w:rsidRPr="00D4352E" w:rsidRDefault="00D4352E" w:rsidP="00D4352E">
                          <w:pPr>
                            <w:spacing w:after="0"/>
                            <w:jc w:val="right"/>
                            <w:rPr>
                              <w:rFonts w:ascii="Calibri" w:hAnsi="Calibri" w:cs="Calibri"/>
                              <w:color w:val="737373"/>
                              <w:sz w:val="16"/>
                            </w:rPr>
                          </w:pPr>
                          <w:r w:rsidRPr="00D4352E">
                            <w:rPr>
                              <w:rFonts w:ascii="Calibri" w:hAnsi="Calibri" w:cs="Calibri"/>
                              <w:color w:val="737373"/>
                              <w:sz w:val="16"/>
                            </w:rPr>
                            <w:t>General</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57DB653B" id="_x0000_t202" coordsize="21600,21600" o:spt="202" path="m,l,21600r21600,l21600,xe">
              <v:stroke joinstyle="miter"/>
              <v:path gradientshapeok="t" o:connecttype="rect"/>
            </v:shapetype>
            <v:shape id="MSIPCM6842474587c43967eb9aaa71" o:spid="_x0000_s1031" type="#_x0000_t202" alt="{&quot;HashCode&quot;:126858466,&quot;Height&quot;:9999999.0,&quot;Width&quot;:9999999.0,&quot;Placement&quot;:&quot;Footer&quot;,&quot;Index&quot;:&quot;FirstPage&quot;,&quot;Section&quot;:2,&quot;Top&quot;:0.0,&quot;Left&quot;:0.0}" style="position:absolute;margin-left:560.8pt;margin-top:0;width:612pt;height:21pt;z-index:251718718;visibility:visible;mso-wrap-style:square;mso-wrap-distance-left:9pt;mso-wrap-distance-top:0;mso-wrap-distance-right:9pt;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" o:allowincell="f" filled="f" stroked="f" strokeweight=".5pt">
              <v:textbox inset=",0,20pt,0">
                <w:txbxContent>
                  <w:p w14:paraId="24022E4E" w14:textId="7A58C18D" w:rsidR="00BC53DE" w:rsidRPr="00D4352E" w:rsidRDefault="00D4352E" w:rsidP="00D4352E">
                    <w:pPr>
                      <w:spacing w:after="0"/>
                      <w:jc w:val="right"/>
                      <w:rPr>
                        <w:rFonts w:ascii="Calibri" w:hAnsi="Calibri" w:cs="Calibri"/>
                        <w:color w:val="737373"/>
                        <w:sz w:val="16"/>
                      </w:rPr>
                    </w:pPr>
                    <w:r w:rsidRPr="00D4352E">
                      <w:rPr>
                        <w:rFonts w:ascii="Calibri" w:hAnsi="Calibri" w:cs="Calibri"/>
                        <w:color w:val="737373"/>
                        <w:sz w:val="16"/>
                      </w:rPr>
                      <w:t>General</w:t>
                    </w:r>
                  </w:p>
                </w:txbxContent>
              </v:textbox>
              <w10:wrap anchorx="page" anchory="page"/>
            </v:shape>
          </w:pict>
        </mc:Fallback>
      </mc:AlternateContent>
    </w:r>
  </w:p>
  <w:tbl>
    <w:tblPr>
      <w:tblW w:w="9214" w:type="dxa"/>
      <w:tblInd w:w="-142" w:type="dxa"/>
      <w:tblLook w:val="01E0" w:firstRow="1" w:lastRow="1" w:firstColumn="1" w:lastColumn="1" w:noHBand="0" w:noVBand="0"/>
    </w:tblPr>
    <w:tblGrid>
      <w:gridCol w:w="6946"/>
      <w:gridCol w:w="2268"/>
    </w:tblGrid>
    <w:tr w:rsidR="0014151C" w:rsidRPr="00B34065" w14:paraId="3937D1BE" w14:textId="77777777" w:rsidTr="00D36E9C">
      <w:trPr>
        <w:cantSplit/>
        <w:trHeight w:val="427"/>
      </w:trPr>
      <w:tc>
        <w:tcPr>
          <w:tcW w:w="6946" w:type="dxa"/>
          <w:tcMar>
            <w:left w:w="142" w:type="dxa"/>
          </w:tcMar>
          <w:vAlign w:val="bottom"/>
        </w:tcPr>
        <w:p w14:paraId="5327CAE8" w14:textId="77777777" w:rsidR="0014151C" w:rsidRPr="005B11EA" w:rsidRDefault="0014151C" w:rsidP="00B34065">
          <w:pPr>
            <w:pStyle w:val="Footer"/>
            <w:rPr>
              <w:rStyle w:val="Strong"/>
              <w:bCs w:val="0"/>
              <w:color w:val="94C6F0"/>
              <w:sz w:val="16"/>
              <w:szCs w:val="16"/>
            </w:rPr>
          </w:pPr>
          <w:bookmarkStart w:id="3" w:name="Division1"/>
          <w:r w:rsidRPr="005B11EA">
            <w:rPr>
              <w:rStyle w:val="Strong"/>
              <w:bCs w:val="0"/>
              <w:color w:val="94C6F0"/>
              <w:sz w:val="16"/>
              <w:szCs w:val="16"/>
            </w:rPr>
            <w:t>Company Name</w:t>
          </w:r>
          <w:bookmarkEnd w:id="3"/>
        </w:p>
        <w:p w14:paraId="38A00EE2" w14:textId="77777777" w:rsidR="0014151C" w:rsidRDefault="002F712C" w:rsidP="00B34065">
          <w:pPr>
            <w:pStyle w:val="Footer"/>
            <w:rPr>
              <w:rStyle w:val="Strong"/>
              <w:b w:val="0"/>
              <w:bCs w:val="0"/>
              <w:sz w:val="16"/>
              <w:szCs w:val="16"/>
            </w:rPr>
          </w:pPr>
          <w:bookmarkStart w:id="4" w:name="CompanyInfo"/>
          <w:r w:rsidRPr="00B34065">
            <w:rPr>
              <w:rStyle w:val="Strong"/>
              <w:b w:val="0"/>
              <w:bCs w:val="0"/>
              <w:sz w:val="16"/>
              <w:szCs w:val="16"/>
            </w:rPr>
            <w:t>Address, Zip Code, City</w:t>
          </w:r>
          <w:r w:rsidR="00B34065">
            <w:rPr>
              <w:rStyle w:val="Strong"/>
              <w:b w:val="0"/>
              <w:bCs w:val="0"/>
              <w:sz w:val="16"/>
              <w:szCs w:val="16"/>
            </w:rPr>
            <w:t>,</w:t>
          </w:r>
          <w:r w:rsidRPr="00B34065">
            <w:rPr>
              <w:rStyle w:val="Strong"/>
              <w:b w:val="0"/>
              <w:bCs w:val="0"/>
              <w:sz w:val="16"/>
              <w:szCs w:val="16"/>
            </w:rPr>
            <w:t xml:space="preserve"> Country</w:t>
          </w:r>
          <w:r w:rsidR="00B34065">
            <w:rPr>
              <w:rStyle w:val="Strong"/>
              <w:b w:val="0"/>
              <w:bCs w:val="0"/>
              <w:sz w:val="16"/>
              <w:szCs w:val="16"/>
            </w:rPr>
            <w:t>,</w:t>
          </w:r>
          <w:r w:rsidRPr="00B34065">
            <w:rPr>
              <w:rStyle w:val="Strong"/>
              <w:b w:val="0"/>
              <w:bCs w:val="0"/>
              <w:sz w:val="16"/>
              <w:szCs w:val="16"/>
            </w:rPr>
            <w:t xml:space="preserve"> Telephone: +00 00 00 00 00</w:t>
          </w:r>
          <w:r w:rsidR="00B34065">
            <w:rPr>
              <w:rStyle w:val="Strong"/>
              <w:b w:val="0"/>
              <w:bCs w:val="0"/>
              <w:sz w:val="16"/>
              <w:szCs w:val="16"/>
            </w:rPr>
            <w:t>,</w:t>
          </w:r>
          <w:r w:rsidRPr="00B34065">
            <w:rPr>
              <w:rStyle w:val="Strong"/>
              <w:b w:val="0"/>
              <w:bCs w:val="0"/>
              <w:sz w:val="16"/>
              <w:szCs w:val="16"/>
            </w:rPr>
            <w:t xml:space="preserve"> </w:t>
          </w:r>
          <w:r w:rsidR="004D294C" w:rsidRPr="004D294C">
            <w:rPr>
              <w:rStyle w:val="Strong"/>
              <w:b w:val="0"/>
              <w:bCs w:val="0"/>
              <w:sz w:val="16"/>
              <w:szCs w:val="16"/>
            </w:rPr>
            <w:t>www.tetrapak.com</w:t>
          </w:r>
          <w:bookmarkEnd w:id="4"/>
        </w:p>
        <w:p w14:paraId="6F67BD74" w14:textId="77777777" w:rsidR="0014151C" w:rsidRPr="00B34065" w:rsidRDefault="0014151C" w:rsidP="00B34065">
          <w:pPr>
            <w:pStyle w:val="Footer"/>
            <w:rPr>
              <w:rStyle w:val="Strong"/>
              <w:b w:val="0"/>
              <w:bCs w:val="0"/>
              <w:sz w:val="16"/>
              <w:szCs w:val="16"/>
            </w:rPr>
          </w:pPr>
        </w:p>
        <w:p w14:paraId="79DC04AC" w14:textId="77777777" w:rsidR="0014151C" w:rsidRPr="00BC6C07" w:rsidRDefault="004D294C" w:rsidP="00B34065">
          <w:pPr>
            <w:pStyle w:val="Footer"/>
            <w:rPr>
              <w:b/>
            </w:rPr>
          </w:pPr>
          <w:r w:rsidRPr="00BC6C07">
            <w:rPr>
              <w:rStyle w:val="Strong"/>
              <w:b w:val="0"/>
              <w:sz w:val="12"/>
              <w:szCs w:val="12"/>
            </w:rPr>
            <w:t>Tetra Pak is a trademark belonging to the Tetra Pak Group</w:t>
          </w:r>
          <w:r w:rsidRPr="00BC6C07">
            <w:rPr>
              <w:rStyle w:val="Strong"/>
              <w:b w:val="0"/>
              <w:szCs w:val="16"/>
            </w:rPr>
            <w:t>.</w:t>
          </w:r>
        </w:p>
      </w:tc>
      <w:tc>
        <w:tcPr>
          <w:tcW w:w="2268" w:type="dxa"/>
          <w:tcMar>
            <w:left w:w="142" w:type="dxa"/>
          </w:tcMar>
          <w:vAlign w:val="bottom"/>
        </w:tcPr>
        <w:p w14:paraId="08AC2C4E" w14:textId="77777777" w:rsidR="0014151C" w:rsidRPr="00B34065" w:rsidRDefault="0014151C" w:rsidP="00B34065">
          <w:pPr>
            <w:pStyle w:val="Footer"/>
            <w:jc w:val="right"/>
          </w:pPr>
        </w:p>
        <w:p w14:paraId="502C5C84" w14:textId="77777777" w:rsidR="0014151C" w:rsidRPr="00B34065" w:rsidRDefault="0014151C" w:rsidP="00B34065">
          <w:pPr>
            <w:pStyle w:val="Footer"/>
            <w:jc w:val="right"/>
            <w:rPr>
              <w:rStyle w:val="Strong"/>
              <w:b w:val="0"/>
              <w:bCs w:val="0"/>
              <w:sz w:val="16"/>
              <w:szCs w:val="16"/>
            </w:rPr>
          </w:pPr>
        </w:p>
        <w:p w14:paraId="50E605ED" w14:textId="77777777" w:rsidR="004D294C" w:rsidRPr="000F06B5" w:rsidRDefault="00C65A34" w:rsidP="000F06B5">
          <w:pPr>
            <w:pStyle w:val="Footer"/>
            <w:jc w:val="right"/>
            <w:rPr>
              <w:rStyle w:val="Strong"/>
              <w:b w:val="0"/>
              <w:bCs w:val="0"/>
              <w:sz w:val="16"/>
            </w:rPr>
          </w:pPr>
          <w:r w:rsidRPr="00B34065">
            <w:rPr>
              <w:rStyle w:val="Strong"/>
              <w:b w:val="0"/>
              <w:bCs w:val="0"/>
              <w:sz w:val="16"/>
              <w:szCs w:val="16"/>
            </w:rPr>
            <w:fldChar w:fldCharType="begin"/>
          </w:r>
          <w:r w:rsidR="002F712C" w:rsidRPr="00B34065">
            <w:rPr>
              <w:rStyle w:val="Strong"/>
              <w:b w:val="0"/>
              <w:bCs w:val="0"/>
              <w:sz w:val="16"/>
              <w:szCs w:val="16"/>
            </w:rPr>
            <w:instrText xml:space="preserve"> PAGE </w:instrText>
          </w:r>
          <w:r w:rsidRPr="00B34065">
            <w:rPr>
              <w:rStyle w:val="Strong"/>
              <w:b w:val="0"/>
              <w:bCs w:val="0"/>
              <w:sz w:val="16"/>
              <w:szCs w:val="16"/>
            </w:rPr>
            <w:fldChar w:fldCharType="separate"/>
          </w:r>
          <w:r w:rsidR="00C6507F">
            <w:rPr>
              <w:rStyle w:val="Strong"/>
              <w:b w:val="0"/>
              <w:bCs w:val="0"/>
              <w:noProof/>
              <w:sz w:val="16"/>
              <w:szCs w:val="16"/>
            </w:rPr>
            <w:t>1</w:t>
          </w:r>
          <w:r w:rsidRPr="00B34065">
            <w:rPr>
              <w:rStyle w:val="Strong"/>
              <w:b w:val="0"/>
              <w:bCs w:val="0"/>
              <w:sz w:val="16"/>
              <w:szCs w:val="16"/>
            </w:rPr>
            <w:fldChar w:fldCharType="end"/>
          </w:r>
          <w:r w:rsidR="002F712C" w:rsidRPr="00B34065">
            <w:rPr>
              <w:rStyle w:val="Strong"/>
              <w:b w:val="0"/>
              <w:bCs w:val="0"/>
              <w:sz w:val="16"/>
              <w:szCs w:val="16"/>
            </w:rPr>
            <w:t>(</w:t>
          </w:r>
          <w:r w:rsidR="00587D77">
            <w:rPr>
              <w:rStyle w:val="Strong"/>
              <w:b w:val="0"/>
              <w:bCs w:val="0"/>
              <w:noProof/>
              <w:sz w:val="16"/>
            </w:rPr>
            <w:fldChar w:fldCharType="begin"/>
          </w:r>
          <w:r w:rsidR="00587D77">
            <w:rPr>
              <w:rStyle w:val="Strong"/>
              <w:b w:val="0"/>
              <w:bCs w:val="0"/>
              <w:noProof/>
              <w:sz w:val="16"/>
            </w:rPr>
            <w:instrText xml:space="preserve"> NUMPAGES   \* MERGEFORMAT </w:instrText>
          </w:r>
          <w:r w:rsidR="00587D77">
            <w:rPr>
              <w:rStyle w:val="Strong"/>
              <w:b w:val="0"/>
              <w:bCs w:val="0"/>
              <w:noProof/>
              <w:sz w:val="16"/>
            </w:rPr>
            <w:fldChar w:fldCharType="separate"/>
          </w:r>
          <w:r w:rsidR="00C6507F" w:rsidRPr="00C6507F">
            <w:rPr>
              <w:rStyle w:val="Strong"/>
              <w:b w:val="0"/>
              <w:bCs w:val="0"/>
              <w:noProof/>
              <w:sz w:val="16"/>
            </w:rPr>
            <w:t>1</w:t>
          </w:r>
          <w:r w:rsidR="00587D77">
            <w:rPr>
              <w:rStyle w:val="Strong"/>
              <w:b w:val="0"/>
              <w:bCs w:val="0"/>
              <w:noProof/>
              <w:sz w:val="16"/>
            </w:rPr>
            <w:fldChar w:fldCharType="end"/>
          </w:r>
          <w:r w:rsidR="002F712C" w:rsidRPr="00B34065">
            <w:rPr>
              <w:rStyle w:val="Strong"/>
              <w:b w:val="0"/>
              <w:bCs w:val="0"/>
              <w:sz w:val="16"/>
            </w:rPr>
            <w:t>)</w:t>
          </w:r>
        </w:p>
        <w:p w14:paraId="237E2400" w14:textId="77777777" w:rsidR="0014151C" w:rsidRPr="00B34065" w:rsidRDefault="0014151C" w:rsidP="00B34065">
          <w:pPr>
            <w:pStyle w:val="Footer"/>
            <w:jc w:val="right"/>
            <w:rPr>
              <w:rStyle w:val="Strong"/>
              <w:b w:val="0"/>
              <w:bCs w:val="0"/>
              <w:sz w:val="16"/>
              <w:szCs w:val="16"/>
            </w:rPr>
          </w:pPr>
        </w:p>
      </w:tc>
    </w:tr>
  </w:tbl>
  <w:p w14:paraId="2D763347" w14:textId="77777777" w:rsidR="00023937" w:rsidRPr="00E936BF" w:rsidRDefault="00023937" w:rsidP="009955E7">
    <w:pPr>
      <w:spacing w:after="0"/>
      <w:rPr>
        <w:color w:val="000099"/>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04296" w14:textId="77777777" w:rsidR="00DE2DD9" w:rsidRDefault="00DE2DD9">
      <w:r>
        <w:separator/>
      </w:r>
    </w:p>
  </w:footnote>
  <w:footnote w:type="continuationSeparator" w:id="0">
    <w:p w14:paraId="7DC31F7E" w14:textId="77777777" w:rsidR="00DE2DD9" w:rsidRDefault="00DE2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0F257" w14:textId="77777777" w:rsidR="00D4352E" w:rsidRDefault="00D435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B00C9" w14:textId="77777777" w:rsidR="00BC53DE" w:rsidRDefault="00BC53DE">
    <w:r w:rsidRPr="00470F16">
      <w:rPr>
        <w:noProof/>
        <w:lang w:eastAsia="en-GB"/>
      </w:rPr>
      <w:drawing>
        <wp:anchor distT="0" distB="0" distL="114300" distR="114300" simplePos="0" relativeHeight="251712127" behindDoc="1" locked="0" layoutInCell="1" allowOverlap="1" wp14:anchorId="06D65EB2" wp14:editId="68FB89CF">
          <wp:simplePos x="0" y="0"/>
          <wp:positionH relativeFrom="page">
            <wp:posOffset>-47766</wp:posOffset>
          </wp:positionH>
          <wp:positionV relativeFrom="page">
            <wp:align>top</wp:align>
          </wp:positionV>
          <wp:extent cx="7609312" cy="1978925"/>
          <wp:effectExtent l="19050" t="0" r="0" b="0"/>
          <wp:wrapNone/>
          <wp:docPr id="11" name="Bild 1" descr="tetra lhead sourc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tra lhead source rgb"/>
                  <pic:cNvPicPr>
                    <a:picLocks noChangeAspect="1" noChangeArrowheads="1"/>
                  </pic:cNvPicPr>
                </pic:nvPicPr>
                <pic:blipFill>
                  <a:blip r:embed="rId1"/>
                  <a:stretch>
                    <a:fillRect/>
                  </a:stretch>
                </pic:blipFill>
                <pic:spPr bwMode="auto">
                  <a:xfrm>
                    <a:off x="0" y="0"/>
                    <a:ext cx="7618060" cy="198120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342AE" w14:textId="77777777" w:rsidR="00D4352E" w:rsidRDefault="00D435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3AA55" w14:textId="77777777" w:rsidR="00023937" w:rsidRDefault="00C1159C">
    <w:pPr>
      <w:pStyle w:val="Header"/>
    </w:pPr>
    <w:r>
      <w:rPr>
        <w:noProof/>
        <w:lang w:val="en-US"/>
      </w:rPr>
      <w:drawing>
        <wp:anchor distT="0" distB="0" distL="114300" distR="114300" simplePos="0" relativeHeight="251710079" behindDoc="1" locked="0" layoutInCell="1" allowOverlap="1" wp14:anchorId="707380D9" wp14:editId="1A230723">
          <wp:simplePos x="0" y="0"/>
          <wp:positionH relativeFrom="page">
            <wp:posOffset>-1024255</wp:posOffset>
          </wp:positionH>
          <wp:positionV relativeFrom="page">
            <wp:posOffset>-9525</wp:posOffset>
          </wp:positionV>
          <wp:extent cx="8629650" cy="2362200"/>
          <wp:effectExtent l="19050" t="0" r="0" b="0"/>
          <wp:wrapNone/>
          <wp:docPr id="3" name="pageLogo_White" descr="5b_JPG_Newsletter ContPage_white_office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_JPG_Newsletter ContPage_white_officeprint.jpg"/>
                  <pic:cNvPicPr/>
                </pic:nvPicPr>
                <pic:blipFill>
                  <a:blip r:embed="rId1"/>
                  <a:stretch>
                    <a:fillRect/>
                  </a:stretch>
                </pic:blipFill>
                <pic:spPr>
                  <a:xfrm>
                    <a:off x="0" y="0"/>
                    <a:ext cx="8629650" cy="2362200"/>
                  </a:xfrm>
                  <a:prstGeom prst="rect">
                    <a:avLst/>
                  </a:prstGeom>
                </pic:spPr>
              </pic:pic>
            </a:graphicData>
          </a:graphic>
        </wp:anchor>
      </w:drawing>
    </w:r>
    <w:r w:rsidR="00A70841">
      <w:rPr>
        <w:noProof/>
        <w:lang w:val="en-US"/>
      </w:rPr>
      <w:drawing>
        <wp:anchor distT="0" distB="0" distL="114300" distR="114300" simplePos="0" relativeHeight="251709055" behindDoc="1" locked="0" layoutInCell="1" allowOverlap="1" wp14:anchorId="4CD57865" wp14:editId="34789AC0">
          <wp:simplePos x="0" y="0"/>
          <wp:positionH relativeFrom="page">
            <wp:posOffset>9525</wp:posOffset>
          </wp:positionH>
          <wp:positionV relativeFrom="page">
            <wp:posOffset>-9525</wp:posOffset>
          </wp:positionV>
          <wp:extent cx="7595870" cy="1190625"/>
          <wp:effectExtent l="19050" t="0" r="5080" b="0"/>
          <wp:wrapNone/>
          <wp:docPr id="1" name="SmallPageTwoLogo" descr="5_Tetra Pak Continuation 1212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_Tetra Pak Continuation 121218.jpg"/>
                  <pic:cNvPicPr/>
                </pic:nvPicPr>
                <pic:blipFill>
                  <a:blip r:embed="rId2"/>
                  <a:stretch>
                    <a:fillRect/>
                  </a:stretch>
                </pic:blipFill>
                <pic:spPr>
                  <a:xfrm>
                    <a:off x="0" y="0"/>
                    <a:ext cx="7595870" cy="1190625"/>
                  </a:xfrm>
                  <a:prstGeom prst="rect">
                    <a:avLst/>
                  </a:prstGeom>
                </pic:spPr>
              </pic:pic>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3"/>
    </w:tblGrid>
    <w:tr w:rsidR="00C1159C" w14:paraId="6CC48C38" w14:textId="77777777" w:rsidTr="00C1159C">
      <w:trPr>
        <w:trHeight w:val="2022"/>
      </w:trPr>
      <w:tc>
        <w:tcPr>
          <w:tcW w:w="9203" w:type="dxa"/>
        </w:tcPr>
        <w:p w14:paraId="5AEA6228" w14:textId="77777777" w:rsidR="00C1159C" w:rsidRDefault="00C1159C" w:rsidP="006B067C">
          <w:pPr>
            <w:pStyle w:val="Header"/>
          </w:pPr>
        </w:p>
      </w:tc>
    </w:tr>
  </w:tbl>
  <w:p w14:paraId="4B442B91" w14:textId="77777777" w:rsidR="00023937" w:rsidRDefault="00C1159C">
    <w:pPr>
      <w:pStyle w:val="Header"/>
    </w:pPr>
    <w:r>
      <w:rPr>
        <w:noProof/>
        <w:lang w:val="sv-SE" w:eastAsia="zh-CN"/>
      </w:rPr>
      <w:t xml:space="preserve"> </w:t>
    </w:r>
    <w:r w:rsidR="00023937" w:rsidRPr="006F58EB">
      <w:rPr>
        <w:noProof/>
        <w:lang w:val="en-US"/>
      </w:rPr>
      <w:drawing>
        <wp:anchor distT="0" distB="0" distL="114300" distR="114300" simplePos="0" relativeHeight="251699839" behindDoc="1" locked="0" layoutInCell="1" allowOverlap="1" wp14:anchorId="11D58C59" wp14:editId="4875E894">
          <wp:simplePos x="0" y="0"/>
          <wp:positionH relativeFrom="page">
            <wp:posOffset>900430</wp:posOffset>
          </wp:positionH>
          <wp:positionV relativeFrom="page">
            <wp:posOffset>457200</wp:posOffset>
          </wp:positionV>
          <wp:extent cx="1400175" cy="352425"/>
          <wp:effectExtent l="19050" t="0" r="9525" b="0"/>
          <wp:wrapNone/>
          <wp:docPr id="8" name="PageHeader_TetraProtectsLogo" descr="2LIN_RGB_EN_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LIN_RGB_EN_regular.png"/>
                  <pic:cNvPicPr/>
                </pic:nvPicPr>
                <pic:blipFill>
                  <a:blip r:embed="rId3"/>
                  <a:stretch>
                    <a:fillRect/>
                  </a:stretch>
                </pic:blipFill>
                <pic:spPr>
                  <a:xfrm>
                    <a:off x="0" y="0"/>
                    <a:ext cx="1400175" cy="352425"/>
                  </a:xfrm>
                  <a:prstGeom prst="rect">
                    <a:avLst/>
                  </a:prstGeom>
                </pic:spPr>
              </pic:pic>
            </a:graphicData>
          </a:graphic>
        </wp:anchor>
      </w:drawing>
    </w:r>
    <w:r w:rsidR="00023937" w:rsidRPr="006F58EB">
      <w:rPr>
        <w:noProof/>
        <w:lang w:val="en-US"/>
      </w:rPr>
      <w:drawing>
        <wp:anchor distT="0" distB="0" distL="114300" distR="114300" simplePos="0" relativeHeight="251695743" behindDoc="1" locked="0" layoutInCell="1" allowOverlap="1" wp14:anchorId="6E686315" wp14:editId="35AE1D5B">
          <wp:simplePos x="0" y="0"/>
          <wp:positionH relativeFrom="page">
            <wp:posOffset>900430</wp:posOffset>
          </wp:positionH>
          <wp:positionV relativeFrom="page">
            <wp:posOffset>457200</wp:posOffset>
          </wp:positionV>
          <wp:extent cx="1400175" cy="219075"/>
          <wp:effectExtent l="19050" t="0" r="9525" b="0"/>
          <wp:wrapNone/>
          <wp:docPr id="6" name="PageHeader_Tetr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E_RGB_REGULAR.png"/>
                  <pic:cNvPicPr/>
                </pic:nvPicPr>
                <pic:blipFill>
                  <a:blip r:embed="rId4">
                    <a:extLst>
                      <a:ext uri="{28A0092B-C50C-407E-A947-70E740481C1C}">
                        <a14:useLocalDpi xmlns:a14="http://schemas.microsoft.com/office/drawing/2010/main" val="0"/>
                      </a:ext>
                    </a:extLst>
                  </a:blip>
                  <a:stretch>
                    <a:fillRect/>
                  </a:stretch>
                </pic:blipFill>
                <pic:spPr>
                  <a:xfrm>
                    <a:off x="0" y="0"/>
                    <a:ext cx="1400175" cy="219075"/>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3"/>
    </w:tblGrid>
    <w:tr w:rsidR="00023937" w14:paraId="362804B9" w14:textId="77777777" w:rsidTr="00DF554A">
      <w:trPr>
        <w:trHeight w:hRule="exact" w:val="2540"/>
      </w:trPr>
      <w:tc>
        <w:tcPr>
          <w:tcW w:w="9203" w:type="dxa"/>
        </w:tcPr>
        <w:p w14:paraId="50A07151" w14:textId="77777777" w:rsidR="00023937" w:rsidRDefault="00023937" w:rsidP="007E7E60">
          <w:pPr>
            <w:pStyle w:val="Header"/>
            <w:tabs>
              <w:tab w:val="left" w:pos="1418"/>
            </w:tabs>
            <w:rPr>
              <w:sz w:val="48"/>
              <w:szCs w:val="48"/>
            </w:rPr>
          </w:pPr>
        </w:p>
      </w:tc>
    </w:tr>
  </w:tbl>
  <w:p w14:paraId="3849EDF2" w14:textId="77777777" w:rsidR="00023937" w:rsidRPr="003B1C0F" w:rsidRDefault="00023937" w:rsidP="007E7E60">
    <w:pPr>
      <w:pStyle w:val="Header"/>
      <w:tabs>
        <w:tab w:val="left" w:pos="1418"/>
      </w:tabs>
      <w:rPr>
        <w:sz w:val="48"/>
        <w:szCs w:val="48"/>
      </w:rPr>
    </w:pPr>
    <w:r>
      <w:rPr>
        <w:noProof/>
        <w:sz w:val="48"/>
        <w:szCs w:val="48"/>
        <w:lang w:val="en-US"/>
      </w:rPr>
      <w:drawing>
        <wp:anchor distT="0" distB="0" distL="114300" distR="114300" simplePos="0" relativeHeight="251700863" behindDoc="1" locked="0" layoutInCell="1" allowOverlap="1" wp14:anchorId="73A9084B" wp14:editId="36B01617">
          <wp:simplePos x="0" y="0"/>
          <wp:positionH relativeFrom="page">
            <wp:posOffset>-6985</wp:posOffset>
          </wp:positionH>
          <wp:positionV relativeFrom="page">
            <wp:posOffset>3810</wp:posOffset>
          </wp:positionV>
          <wp:extent cx="7591425" cy="2066925"/>
          <wp:effectExtent l="19050" t="0" r="9525" b="0"/>
          <wp:wrapNone/>
          <wp:docPr id="2" name="medLogo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white_800p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1425" cy="2066925"/>
                  </a:xfrm>
                  <a:prstGeom prst="rect">
                    <a:avLst/>
                  </a:prstGeom>
                </pic:spPr>
              </pic:pic>
            </a:graphicData>
          </a:graphic>
        </wp:anchor>
      </w:drawing>
    </w:r>
    <w:r w:rsidRPr="006F58EB">
      <w:rPr>
        <w:noProof/>
        <w:sz w:val="48"/>
        <w:szCs w:val="48"/>
        <w:lang w:val="en-US"/>
      </w:rPr>
      <w:drawing>
        <wp:anchor distT="0" distB="0" distL="114300" distR="114300" simplePos="0" relativeHeight="251697791" behindDoc="1" locked="0" layoutInCell="1" allowOverlap="1" wp14:anchorId="1C4C391D" wp14:editId="3337CF53">
          <wp:simplePos x="0" y="0"/>
          <wp:positionH relativeFrom="page">
            <wp:posOffset>904875</wp:posOffset>
          </wp:positionH>
          <wp:positionV relativeFrom="page">
            <wp:posOffset>457200</wp:posOffset>
          </wp:positionV>
          <wp:extent cx="1400175" cy="352425"/>
          <wp:effectExtent l="19050" t="0" r="9525" b="0"/>
          <wp:wrapNone/>
          <wp:docPr id="7" name="FirstPageHeader_TetraProtectsLogo" descr="2LIN_RGB_EN_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LIN_RGB_EN_regular.png"/>
                  <pic:cNvPicPr/>
                </pic:nvPicPr>
                <pic:blipFill>
                  <a:blip r:embed="rId2"/>
                  <a:stretch>
                    <a:fillRect/>
                  </a:stretch>
                </pic:blipFill>
                <pic:spPr>
                  <a:xfrm>
                    <a:off x="0" y="0"/>
                    <a:ext cx="1400175" cy="352425"/>
                  </a:xfrm>
                  <a:prstGeom prst="rect">
                    <a:avLst/>
                  </a:prstGeom>
                </pic:spPr>
              </pic:pic>
            </a:graphicData>
          </a:graphic>
        </wp:anchor>
      </w:drawing>
    </w:r>
    <w:r w:rsidRPr="006F58EB">
      <w:rPr>
        <w:noProof/>
        <w:sz w:val="48"/>
        <w:szCs w:val="48"/>
        <w:lang w:val="en-US"/>
      </w:rPr>
      <w:drawing>
        <wp:anchor distT="0" distB="0" distL="114300" distR="114300" simplePos="0" relativeHeight="251693695" behindDoc="1" locked="0" layoutInCell="1" allowOverlap="1" wp14:anchorId="7F19690F" wp14:editId="0CE05059">
          <wp:simplePos x="0" y="0"/>
          <wp:positionH relativeFrom="page">
            <wp:posOffset>904875</wp:posOffset>
          </wp:positionH>
          <wp:positionV relativeFrom="page">
            <wp:posOffset>457200</wp:posOffset>
          </wp:positionV>
          <wp:extent cx="1400175" cy="219075"/>
          <wp:effectExtent l="19050" t="0" r="0" b="0"/>
          <wp:wrapNone/>
          <wp:docPr id="9" name="FirstPageHeader_Tetr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E_RGB_REGULAR.png"/>
                  <pic:cNvPicPr/>
                </pic:nvPicPr>
                <pic:blipFill>
                  <a:blip r:embed="rId3">
                    <a:extLst>
                      <a:ext uri="{28A0092B-C50C-407E-A947-70E740481C1C}">
                        <a14:useLocalDpi xmlns:a14="http://schemas.microsoft.com/office/drawing/2010/main" val="0"/>
                      </a:ext>
                    </a:extLst>
                  </a:blip>
                  <a:stretch>
                    <a:fillRect/>
                  </a:stretch>
                </pic:blipFill>
                <pic:spPr>
                  <a:xfrm>
                    <a:off x="0" y="0"/>
                    <a:ext cx="1399540" cy="2146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D569D1A"/>
    <w:lvl w:ilvl="0">
      <w:start w:val="1"/>
      <w:numFmt w:val="bullet"/>
      <w:pStyle w:val="ListBullet"/>
      <w:lvlText w:val=""/>
      <w:lvlJc w:val="left"/>
      <w:pPr>
        <w:ind w:left="360" w:hanging="360"/>
      </w:pPr>
      <w:rPr>
        <w:rFonts w:ascii="Symbol" w:hAnsi="Symbol" w:hint="default"/>
        <w:b w:val="0"/>
        <w:i w:val="0"/>
        <w:color w:val="000099"/>
        <w:sz w:val="22"/>
      </w:rPr>
    </w:lvl>
  </w:abstractNum>
  <w:abstractNum w:abstractNumId="1" w15:restartNumberingAfterBreak="0">
    <w:nsid w:val="2D2B0223"/>
    <w:multiLevelType w:val="hybridMultilevel"/>
    <w:tmpl w:val="7CA43320"/>
    <w:lvl w:ilvl="0" w:tplc="DC52E1C2">
      <w:start w:val="1"/>
      <w:numFmt w:val="bullet"/>
      <w:pStyle w:val="List-Bullet"/>
      <w:lvlText w:val=""/>
      <w:lvlJc w:val="left"/>
      <w:pPr>
        <w:ind w:left="1440" w:hanging="360"/>
      </w:pPr>
      <w:rPr>
        <w:rFonts w:ascii="Symbol" w:hAnsi="Symbol" w:hint="default"/>
        <w:b w:val="0"/>
        <w:i w:val="0"/>
        <w:color w:val="auto"/>
        <w:sz w:val="22"/>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15:restartNumberingAfterBreak="0">
    <w:nsid w:val="31B5300B"/>
    <w:multiLevelType w:val="hybridMultilevel"/>
    <w:tmpl w:val="C310E2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64222BC"/>
    <w:multiLevelType w:val="hybridMultilevel"/>
    <w:tmpl w:val="397EE5D2"/>
    <w:lvl w:ilvl="0" w:tplc="5C140764">
      <w:numFmt w:val="bullet"/>
      <w:pStyle w:val="Tabulado"/>
      <w:lvlText w:val="•"/>
      <w:lvlJc w:val="left"/>
      <w:pPr>
        <w:ind w:left="703" w:hanging="188"/>
      </w:pPr>
      <w:rPr>
        <w:rFonts w:ascii="Arial" w:eastAsia="Arial" w:hAnsi="Arial" w:cs="Arial" w:hint="default"/>
        <w:w w:val="102"/>
        <w:sz w:val="19"/>
        <w:szCs w:val="19"/>
      </w:rPr>
    </w:lvl>
    <w:lvl w:ilvl="1" w:tplc="AE84A59C">
      <w:numFmt w:val="bullet"/>
      <w:lvlText w:val="•"/>
      <w:lvlJc w:val="left"/>
      <w:pPr>
        <w:ind w:left="1580" w:hanging="188"/>
      </w:pPr>
      <w:rPr>
        <w:rFonts w:hint="default"/>
      </w:rPr>
    </w:lvl>
    <w:lvl w:ilvl="2" w:tplc="DBB2F8A0">
      <w:numFmt w:val="bullet"/>
      <w:lvlText w:val="•"/>
      <w:lvlJc w:val="left"/>
      <w:pPr>
        <w:ind w:left="2460" w:hanging="188"/>
      </w:pPr>
      <w:rPr>
        <w:rFonts w:hint="default"/>
      </w:rPr>
    </w:lvl>
    <w:lvl w:ilvl="3" w:tplc="B67E8C50">
      <w:numFmt w:val="bullet"/>
      <w:lvlText w:val="•"/>
      <w:lvlJc w:val="left"/>
      <w:pPr>
        <w:ind w:left="3340" w:hanging="188"/>
      </w:pPr>
      <w:rPr>
        <w:rFonts w:hint="default"/>
      </w:rPr>
    </w:lvl>
    <w:lvl w:ilvl="4" w:tplc="59A2209E">
      <w:numFmt w:val="bullet"/>
      <w:lvlText w:val="•"/>
      <w:lvlJc w:val="left"/>
      <w:pPr>
        <w:ind w:left="4220" w:hanging="188"/>
      </w:pPr>
      <w:rPr>
        <w:rFonts w:hint="default"/>
      </w:rPr>
    </w:lvl>
    <w:lvl w:ilvl="5" w:tplc="BF6652D0">
      <w:numFmt w:val="bullet"/>
      <w:lvlText w:val="•"/>
      <w:lvlJc w:val="left"/>
      <w:pPr>
        <w:ind w:left="5100" w:hanging="188"/>
      </w:pPr>
      <w:rPr>
        <w:rFonts w:hint="default"/>
      </w:rPr>
    </w:lvl>
    <w:lvl w:ilvl="6" w:tplc="650257EA">
      <w:numFmt w:val="bullet"/>
      <w:lvlText w:val="•"/>
      <w:lvlJc w:val="left"/>
      <w:pPr>
        <w:ind w:left="5980" w:hanging="188"/>
      </w:pPr>
      <w:rPr>
        <w:rFonts w:hint="default"/>
      </w:rPr>
    </w:lvl>
    <w:lvl w:ilvl="7" w:tplc="11B4A30E">
      <w:numFmt w:val="bullet"/>
      <w:lvlText w:val="•"/>
      <w:lvlJc w:val="left"/>
      <w:pPr>
        <w:ind w:left="6860" w:hanging="188"/>
      </w:pPr>
      <w:rPr>
        <w:rFonts w:hint="default"/>
      </w:rPr>
    </w:lvl>
    <w:lvl w:ilvl="8" w:tplc="B70E0964">
      <w:numFmt w:val="bullet"/>
      <w:lvlText w:val="•"/>
      <w:lvlJc w:val="left"/>
      <w:pPr>
        <w:ind w:left="7740" w:hanging="188"/>
      </w:pPr>
      <w:rPr>
        <w:rFonts w:hint="default"/>
      </w:rPr>
    </w:lvl>
  </w:abstractNum>
  <w:abstractNum w:abstractNumId="4" w15:restartNumberingAfterBreak="0">
    <w:nsid w:val="4AA2683F"/>
    <w:multiLevelType w:val="hybridMultilevel"/>
    <w:tmpl w:val="FD6CE0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8A246C"/>
    <w:multiLevelType w:val="hybridMultilevel"/>
    <w:tmpl w:val="01FA3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F84C1A"/>
    <w:multiLevelType w:val="multilevel"/>
    <w:tmpl w:val="AAC6F9C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1"/>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3DE"/>
    <w:rsid w:val="00002CB7"/>
    <w:rsid w:val="00006812"/>
    <w:rsid w:val="00007D12"/>
    <w:rsid w:val="00015F41"/>
    <w:rsid w:val="00021D6F"/>
    <w:rsid w:val="000223DD"/>
    <w:rsid w:val="00023937"/>
    <w:rsid w:val="000249AC"/>
    <w:rsid w:val="00027A7C"/>
    <w:rsid w:val="000432CE"/>
    <w:rsid w:val="00044F1F"/>
    <w:rsid w:val="00046AE2"/>
    <w:rsid w:val="000563CD"/>
    <w:rsid w:val="0005689F"/>
    <w:rsid w:val="00056A67"/>
    <w:rsid w:val="00060A18"/>
    <w:rsid w:val="00060B93"/>
    <w:rsid w:val="00062290"/>
    <w:rsid w:val="0006541D"/>
    <w:rsid w:val="000778F3"/>
    <w:rsid w:val="0008745F"/>
    <w:rsid w:val="00091BB7"/>
    <w:rsid w:val="00092731"/>
    <w:rsid w:val="000A7B41"/>
    <w:rsid w:val="000B722F"/>
    <w:rsid w:val="000C4011"/>
    <w:rsid w:val="000C63C0"/>
    <w:rsid w:val="000D765C"/>
    <w:rsid w:val="000E7F30"/>
    <w:rsid w:val="000F06B5"/>
    <w:rsid w:val="000F79A3"/>
    <w:rsid w:val="000F7DEF"/>
    <w:rsid w:val="0010324D"/>
    <w:rsid w:val="00115DB7"/>
    <w:rsid w:val="001332DF"/>
    <w:rsid w:val="00135834"/>
    <w:rsid w:val="0014151C"/>
    <w:rsid w:val="00141ED8"/>
    <w:rsid w:val="00145C48"/>
    <w:rsid w:val="00153E2A"/>
    <w:rsid w:val="00155955"/>
    <w:rsid w:val="001565FE"/>
    <w:rsid w:val="0015753C"/>
    <w:rsid w:val="00160768"/>
    <w:rsid w:val="00163808"/>
    <w:rsid w:val="00164EC2"/>
    <w:rsid w:val="00166F98"/>
    <w:rsid w:val="0017107E"/>
    <w:rsid w:val="001717A4"/>
    <w:rsid w:val="00174D32"/>
    <w:rsid w:val="001763D9"/>
    <w:rsid w:val="00181779"/>
    <w:rsid w:val="0019678D"/>
    <w:rsid w:val="001A1990"/>
    <w:rsid w:val="001A1E2C"/>
    <w:rsid w:val="001A3377"/>
    <w:rsid w:val="001A73B6"/>
    <w:rsid w:val="001B3D80"/>
    <w:rsid w:val="001C5E55"/>
    <w:rsid w:val="001E49EE"/>
    <w:rsid w:val="001F28BA"/>
    <w:rsid w:val="00204936"/>
    <w:rsid w:val="00214401"/>
    <w:rsid w:val="0022059C"/>
    <w:rsid w:val="00220F01"/>
    <w:rsid w:val="002372AD"/>
    <w:rsid w:val="002437A4"/>
    <w:rsid w:val="00244D42"/>
    <w:rsid w:val="00254912"/>
    <w:rsid w:val="00265E91"/>
    <w:rsid w:val="002709A6"/>
    <w:rsid w:val="00277257"/>
    <w:rsid w:val="00277739"/>
    <w:rsid w:val="002826A2"/>
    <w:rsid w:val="002837CC"/>
    <w:rsid w:val="00284737"/>
    <w:rsid w:val="00287289"/>
    <w:rsid w:val="002878BA"/>
    <w:rsid w:val="00287965"/>
    <w:rsid w:val="00291546"/>
    <w:rsid w:val="00291D63"/>
    <w:rsid w:val="00291D85"/>
    <w:rsid w:val="002933A7"/>
    <w:rsid w:val="00293EF9"/>
    <w:rsid w:val="002A16D2"/>
    <w:rsid w:val="002B5613"/>
    <w:rsid w:val="002C0F0A"/>
    <w:rsid w:val="002D0F8B"/>
    <w:rsid w:val="002D5025"/>
    <w:rsid w:val="002D75D0"/>
    <w:rsid w:val="002E0554"/>
    <w:rsid w:val="002E0D08"/>
    <w:rsid w:val="002E13E4"/>
    <w:rsid w:val="002E3545"/>
    <w:rsid w:val="002E6C99"/>
    <w:rsid w:val="002F1453"/>
    <w:rsid w:val="002F6FD9"/>
    <w:rsid w:val="002F712C"/>
    <w:rsid w:val="002F78AF"/>
    <w:rsid w:val="003034B3"/>
    <w:rsid w:val="003038AB"/>
    <w:rsid w:val="003038DE"/>
    <w:rsid w:val="00303F3C"/>
    <w:rsid w:val="00326F82"/>
    <w:rsid w:val="00330FD8"/>
    <w:rsid w:val="00331F6C"/>
    <w:rsid w:val="00332AE4"/>
    <w:rsid w:val="0034741E"/>
    <w:rsid w:val="00364BBF"/>
    <w:rsid w:val="00371733"/>
    <w:rsid w:val="00376482"/>
    <w:rsid w:val="00377F21"/>
    <w:rsid w:val="003878C7"/>
    <w:rsid w:val="00387A08"/>
    <w:rsid w:val="00395605"/>
    <w:rsid w:val="003A34F7"/>
    <w:rsid w:val="003A3D17"/>
    <w:rsid w:val="003A7135"/>
    <w:rsid w:val="003B1C0F"/>
    <w:rsid w:val="003B50AF"/>
    <w:rsid w:val="003C61A5"/>
    <w:rsid w:val="003C63A3"/>
    <w:rsid w:val="003E7799"/>
    <w:rsid w:val="003F235A"/>
    <w:rsid w:val="00406EB1"/>
    <w:rsid w:val="00421B7B"/>
    <w:rsid w:val="0042322F"/>
    <w:rsid w:val="00450A47"/>
    <w:rsid w:val="00452108"/>
    <w:rsid w:val="00452F35"/>
    <w:rsid w:val="004530E0"/>
    <w:rsid w:val="00453CF1"/>
    <w:rsid w:val="00455640"/>
    <w:rsid w:val="00455B61"/>
    <w:rsid w:val="00466C1B"/>
    <w:rsid w:val="0047348A"/>
    <w:rsid w:val="00475814"/>
    <w:rsid w:val="0047772F"/>
    <w:rsid w:val="00484C6D"/>
    <w:rsid w:val="00487834"/>
    <w:rsid w:val="00491D70"/>
    <w:rsid w:val="004937BE"/>
    <w:rsid w:val="004A2E55"/>
    <w:rsid w:val="004C2FDB"/>
    <w:rsid w:val="004D294C"/>
    <w:rsid w:val="004D40B8"/>
    <w:rsid w:val="004E4F0D"/>
    <w:rsid w:val="004E6B0F"/>
    <w:rsid w:val="004E7FA2"/>
    <w:rsid w:val="004F1067"/>
    <w:rsid w:val="004F15B0"/>
    <w:rsid w:val="004F3DE9"/>
    <w:rsid w:val="005007F9"/>
    <w:rsid w:val="00502AFD"/>
    <w:rsid w:val="005060DC"/>
    <w:rsid w:val="005151E1"/>
    <w:rsid w:val="00523613"/>
    <w:rsid w:val="00525C9D"/>
    <w:rsid w:val="00527784"/>
    <w:rsid w:val="005314BB"/>
    <w:rsid w:val="0053388B"/>
    <w:rsid w:val="00553536"/>
    <w:rsid w:val="00556D67"/>
    <w:rsid w:val="00571D5A"/>
    <w:rsid w:val="00574F43"/>
    <w:rsid w:val="00587D77"/>
    <w:rsid w:val="00593676"/>
    <w:rsid w:val="005A29BE"/>
    <w:rsid w:val="005B0018"/>
    <w:rsid w:val="005B11EA"/>
    <w:rsid w:val="005B26B7"/>
    <w:rsid w:val="005C6067"/>
    <w:rsid w:val="005D3549"/>
    <w:rsid w:val="005E0907"/>
    <w:rsid w:val="005E0937"/>
    <w:rsid w:val="005F0E1A"/>
    <w:rsid w:val="005F7AED"/>
    <w:rsid w:val="006031B1"/>
    <w:rsid w:val="00616FA6"/>
    <w:rsid w:val="00617DA4"/>
    <w:rsid w:val="006211BB"/>
    <w:rsid w:val="00622513"/>
    <w:rsid w:val="00634EB3"/>
    <w:rsid w:val="006417E4"/>
    <w:rsid w:val="00652FED"/>
    <w:rsid w:val="0066358B"/>
    <w:rsid w:val="0066499D"/>
    <w:rsid w:val="00664EB0"/>
    <w:rsid w:val="00666B99"/>
    <w:rsid w:val="00684428"/>
    <w:rsid w:val="00690A9B"/>
    <w:rsid w:val="00693D60"/>
    <w:rsid w:val="006A03A8"/>
    <w:rsid w:val="006A61D7"/>
    <w:rsid w:val="006B19D4"/>
    <w:rsid w:val="006D7034"/>
    <w:rsid w:val="006E393E"/>
    <w:rsid w:val="006E74F4"/>
    <w:rsid w:val="006E79E2"/>
    <w:rsid w:val="006F0A44"/>
    <w:rsid w:val="006F1D7C"/>
    <w:rsid w:val="006F53B5"/>
    <w:rsid w:val="006F58EB"/>
    <w:rsid w:val="006F5B4B"/>
    <w:rsid w:val="00700A55"/>
    <w:rsid w:val="00705C2C"/>
    <w:rsid w:val="00717EB8"/>
    <w:rsid w:val="0073704A"/>
    <w:rsid w:val="0076720A"/>
    <w:rsid w:val="007678A9"/>
    <w:rsid w:val="0077421F"/>
    <w:rsid w:val="00785313"/>
    <w:rsid w:val="00790093"/>
    <w:rsid w:val="00796BA4"/>
    <w:rsid w:val="00797CF0"/>
    <w:rsid w:val="007A17AE"/>
    <w:rsid w:val="007A3EE2"/>
    <w:rsid w:val="007A5D6F"/>
    <w:rsid w:val="007A5DEB"/>
    <w:rsid w:val="007B26A9"/>
    <w:rsid w:val="007B51D7"/>
    <w:rsid w:val="007C2A24"/>
    <w:rsid w:val="007D0DA5"/>
    <w:rsid w:val="007D0EAA"/>
    <w:rsid w:val="007D4099"/>
    <w:rsid w:val="007E5887"/>
    <w:rsid w:val="007E5CEE"/>
    <w:rsid w:val="007E6B0C"/>
    <w:rsid w:val="007E6BA1"/>
    <w:rsid w:val="007E7E60"/>
    <w:rsid w:val="007F202B"/>
    <w:rsid w:val="00804FF5"/>
    <w:rsid w:val="00807AF3"/>
    <w:rsid w:val="0081323F"/>
    <w:rsid w:val="00814CB0"/>
    <w:rsid w:val="008235A7"/>
    <w:rsid w:val="00831CDA"/>
    <w:rsid w:val="0084035C"/>
    <w:rsid w:val="008411B3"/>
    <w:rsid w:val="00850F32"/>
    <w:rsid w:val="00871181"/>
    <w:rsid w:val="008805A3"/>
    <w:rsid w:val="0088407C"/>
    <w:rsid w:val="00884A67"/>
    <w:rsid w:val="00884FFA"/>
    <w:rsid w:val="00897A06"/>
    <w:rsid w:val="008A319D"/>
    <w:rsid w:val="008A3929"/>
    <w:rsid w:val="008A411F"/>
    <w:rsid w:val="008A6666"/>
    <w:rsid w:val="008B3271"/>
    <w:rsid w:val="008B61B0"/>
    <w:rsid w:val="008B72B3"/>
    <w:rsid w:val="008B7E45"/>
    <w:rsid w:val="008C3AB5"/>
    <w:rsid w:val="008C6A0F"/>
    <w:rsid w:val="008C7F98"/>
    <w:rsid w:val="008D190E"/>
    <w:rsid w:val="008D29E4"/>
    <w:rsid w:val="008D56A6"/>
    <w:rsid w:val="008E69EE"/>
    <w:rsid w:val="008E71F9"/>
    <w:rsid w:val="008E7B94"/>
    <w:rsid w:val="008F2632"/>
    <w:rsid w:val="009030D8"/>
    <w:rsid w:val="009065C9"/>
    <w:rsid w:val="00931941"/>
    <w:rsid w:val="00941B59"/>
    <w:rsid w:val="009424A4"/>
    <w:rsid w:val="009458F9"/>
    <w:rsid w:val="00950702"/>
    <w:rsid w:val="00962227"/>
    <w:rsid w:val="00992425"/>
    <w:rsid w:val="009947B1"/>
    <w:rsid w:val="009955E7"/>
    <w:rsid w:val="00995997"/>
    <w:rsid w:val="009A04F1"/>
    <w:rsid w:val="009A6D95"/>
    <w:rsid w:val="009A754E"/>
    <w:rsid w:val="009B2491"/>
    <w:rsid w:val="009B446B"/>
    <w:rsid w:val="009C6E5A"/>
    <w:rsid w:val="009D6399"/>
    <w:rsid w:val="009D65F0"/>
    <w:rsid w:val="009E4455"/>
    <w:rsid w:val="009F2F21"/>
    <w:rsid w:val="00A01047"/>
    <w:rsid w:val="00A0510A"/>
    <w:rsid w:val="00A06FB3"/>
    <w:rsid w:val="00A16702"/>
    <w:rsid w:val="00A173C2"/>
    <w:rsid w:val="00A17459"/>
    <w:rsid w:val="00A174F1"/>
    <w:rsid w:val="00A175C2"/>
    <w:rsid w:val="00A329D2"/>
    <w:rsid w:val="00A32DC2"/>
    <w:rsid w:val="00A3650F"/>
    <w:rsid w:val="00A36792"/>
    <w:rsid w:val="00A40456"/>
    <w:rsid w:val="00A511C4"/>
    <w:rsid w:val="00A52F03"/>
    <w:rsid w:val="00A55C72"/>
    <w:rsid w:val="00A70841"/>
    <w:rsid w:val="00A714F9"/>
    <w:rsid w:val="00A85EE6"/>
    <w:rsid w:val="00A87458"/>
    <w:rsid w:val="00AB460D"/>
    <w:rsid w:val="00AC67FE"/>
    <w:rsid w:val="00AC7BF8"/>
    <w:rsid w:val="00AD077D"/>
    <w:rsid w:val="00AD2626"/>
    <w:rsid w:val="00AD42AE"/>
    <w:rsid w:val="00AD6C8B"/>
    <w:rsid w:val="00AE09AA"/>
    <w:rsid w:val="00AE197F"/>
    <w:rsid w:val="00AE60C5"/>
    <w:rsid w:val="00AF7889"/>
    <w:rsid w:val="00B10156"/>
    <w:rsid w:val="00B17788"/>
    <w:rsid w:val="00B21158"/>
    <w:rsid w:val="00B23228"/>
    <w:rsid w:val="00B24FD1"/>
    <w:rsid w:val="00B273B2"/>
    <w:rsid w:val="00B34065"/>
    <w:rsid w:val="00B46DC1"/>
    <w:rsid w:val="00B4778B"/>
    <w:rsid w:val="00B5578F"/>
    <w:rsid w:val="00B55E78"/>
    <w:rsid w:val="00B5735B"/>
    <w:rsid w:val="00B6211E"/>
    <w:rsid w:val="00B63D92"/>
    <w:rsid w:val="00B7225C"/>
    <w:rsid w:val="00B72E43"/>
    <w:rsid w:val="00B74EC4"/>
    <w:rsid w:val="00B766F7"/>
    <w:rsid w:val="00B77878"/>
    <w:rsid w:val="00B81E29"/>
    <w:rsid w:val="00BA1868"/>
    <w:rsid w:val="00BA4C78"/>
    <w:rsid w:val="00BA6F36"/>
    <w:rsid w:val="00BC1236"/>
    <w:rsid w:val="00BC53DE"/>
    <w:rsid w:val="00BC5BDA"/>
    <w:rsid w:val="00BC6C07"/>
    <w:rsid w:val="00BC7B21"/>
    <w:rsid w:val="00BD67EB"/>
    <w:rsid w:val="00C07DFF"/>
    <w:rsid w:val="00C1159C"/>
    <w:rsid w:val="00C15EF2"/>
    <w:rsid w:val="00C22320"/>
    <w:rsid w:val="00C2656A"/>
    <w:rsid w:val="00C265CE"/>
    <w:rsid w:val="00C27CF4"/>
    <w:rsid w:val="00C335F1"/>
    <w:rsid w:val="00C403A3"/>
    <w:rsid w:val="00C50331"/>
    <w:rsid w:val="00C6507F"/>
    <w:rsid w:val="00C65459"/>
    <w:rsid w:val="00C65A34"/>
    <w:rsid w:val="00C67ACD"/>
    <w:rsid w:val="00C71FF5"/>
    <w:rsid w:val="00C76BA1"/>
    <w:rsid w:val="00C8293F"/>
    <w:rsid w:val="00C85D87"/>
    <w:rsid w:val="00C92325"/>
    <w:rsid w:val="00C941A3"/>
    <w:rsid w:val="00CA4648"/>
    <w:rsid w:val="00CB3E6C"/>
    <w:rsid w:val="00CC6F62"/>
    <w:rsid w:val="00CD2F1C"/>
    <w:rsid w:val="00CE2EA8"/>
    <w:rsid w:val="00CE6859"/>
    <w:rsid w:val="00CF11E1"/>
    <w:rsid w:val="00CF38DF"/>
    <w:rsid w:val="00CF3DF9"/>
    <w:rsid w:val="00CF41ED"/>
    <w:rsid w:val="00D05F83"/>
    <w:rsid w:val="00D06CC0"/>
    <w:rsid w:val="00D162E3"/>
    <w:rsid w:val="00D179AD"/>
    <w:rsid w:val="00D30226"/>
    <w:rsid w:val="00D36E9C"/>
    <w:rsid w:val="00D41376"/>
    <w:rsid w:val="00D42951"/>
    <w:rsid w:val="00D4352E"/>
    <w:rsid w:val="00D456AC"/>
    <w:rsid w:val="00D53951"/>
    <w:rsid w:val="00D709D1"/>
    <w:rsid w:val="00D72342"/>
    <w:rsid w:val="00D76855"/>
    <w:rsid w:val="00D84E25"/>
    <w:rsid w:val="00D95A5E"/>
    <w:rsid w:val="00DC7BCD"/>
    <w:rsid w:val="00DD6F2A"/>
    <w:rsid w:val="00DE2043"/>
    <w:rsid w:val="00DE2DD9"/>
    <w:rsid w:val="00DE6094"/>
    <w:rsid w:val="00DF554A"/>
    <w:rsid w:val="00E047D8"/>
    <w:rsid w:val="00E07552"/>
    <w:rsid w:val="00E07B51"/>
    <w:rsid w:val="00E10A46"/>
    <w:rsid w:val="00E2001F"/>
    <w:rsid w:val="00E20072"/>
    <w:rsid w:val="00E33D68"/>
    <w:rsid w:val="00E41346"/>
    <w:rsid w:val="00E47395"/>
    <w:rsid w:val="00E609D4"/>
    <w:rsid w:val="00E8123C"/>
    <w:rsid w:val="00E832CE"/>
    <w:rsid w:val="00E936BF"/>
    <w:rsid w:val="00E96D78"/>
    <w:rsid w:val="00EA3C70"/>
    <w:rsid w:val="00EA49FB"/>
    <w:rsid w:val="00EB374C"/>
    <w:rsid w:val="00EB3965"/>
    <w:rsid w:val="00EC1DED"/>
    <w:rsid w:val="00EC479E"/>
    <w:rsid w:val="00ED20FD"/>
    <w:rsid w:val="00ED2145"/>
    <w:rsid w:val="00ED5888"/>
    <w:rsid w:val="00F0089D"/>
    <w:rsid w:val="00F01C14"/>
    <w:rsid w:val="00F07E6C"/>
    <w:rsid w:val="00F11896"/>
    <w:rsid w:val="00F14BE4"/>
    <w:rsid w:val="00F22689"/>
    <w:rsid w:val="00F27682"/>
    <w:rsid w:val="00F35E9F"/>
    <w:rsid w:val="00F35EDE"/>
    <w:rsid w:val="00F43A4F"/>
    <w:rsid w:val="00F4409E"/>
    <w:rsid w:val="00F57FA7"/>
    <w:rsid w:val="00F64E4F"/>
    <w:rsid w:val="00F65A27"/>
    <w:rsid w:val="00F71C2A"/>
    <w:rsid w:val="00F77834"/>
    <w:rsid w:val="00F77E4C"/>
    <w:rsid w:val="00F8361F"/>
    <w:rsid w:val="00F85F6A"/>
    <w:rsid w:val="00F86FB4"/>
    <w:rsid w:val="00F95F20"/>
    <w:rsid w:val="00F96056"/>
    <w:rsid w:val="00FA6265"/>
    <w:rsid w:val="00FD6322"/>
    <w:rsid w:val="00FF42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61C6A0"/>
  <w15:docId w15:val="{EDCC9EB0-2983-45D5-A765-D06B19B3B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4C78"/>
    <w:pPr>
      <w:spacing w:after="120"/>
    </w:pPr>
    <w:rPr>
      <w:rFonts w:ascii="Arial" w:hAnsi="Arial"/>
      <w:sz w:val="22"/>
      <w:lang w:val="en-GB" w:eastAsia="en-US"/>
    </w:rPr>
  </w:style>
  <w:style w:type="paragraph" w:styleId="Heading1">
    <w:name w:val="heading 1"/>
    <w:next w:val="Normal"/>
    <w:link w:val="Heading1Char"/>
    <w:uiPriority w:val="1"/>
    <w:qFormat/>
    <w:rsid w:val="007B26A9"/>
    <w:pPr>
      <w:keepNext/>
      <w:spacing w:before="480" w:after="170"/>
      <w:outlineLvl w:val="0"/>
    </w:pPr>
    <w:rPr>
      <w:rFonts w:ascii="Arial" w:eastAsiaTheme="majorEastAsia" w:hAnsi="Arial" w:cstheme="majorBidi"/>
      <w:b/>
      <w:bCs/>
      <w:sz w:val="40"/>
      <w:szCs w:val="28"/>
      <w:lang w:val="en-GB" w:eastAsia="en-US"/>
    </w:rPr>
  </w:style>
  <w:style w:type="paragraph" w:styleId="Heading2">
    <w:name w:val="heading 2"/>
    <w:next w:val="Normal"/>
    <w:link w:val="Heading2Char"/>
    <w:uiPriority w:val="2"/>
    <w:qFormat/>
    <w:rsid w:val="00D30226"/>
    <w:pPr>
      <w:keepNext/>
      <w:spacing w:before="360" w:after="120"/>
      <w:ind w:left="794" w:hanging="794"/>
      <w:outlineLvl w:val="1"/>
    </w:pPr>
    <w:rPr>
      <w:rFonts w:ascii="Arial" w:eastAsiaTheme="majorEastAsia" w:hAnsi="Arial" w:cstheme="majorBidi"/>
      <w:b/>
      <w:bCs/>
      <w:sz w:val="28"/>
      <w:szCs w:val="26"/>
      <w:lang w:val="en-GB" w:eastAsia="en-US"/>
    </w:rPr>
  </w:style>
  <w:style w:type="paragraph" w:styleId="Heading3">
    <w:name w:val="heading 3"/>
    <w:next w:val="Normal"/>
    <w:link w:val="Heading3Char"/>
    <w:uiPriority w:val="3"/>
    <w:qFormat/>
    <w:rsid w:val="00D30226"/>
    <w:pPr>
      <w:keepNext/>
      <w:keepLines/>
      <w:spacing w:before="240" w:after="60"/>
      <w:ind w:left="907" w:hanging="907"/>
      <w:outlineLvl w:val="2"/>
    </w:pPr>
    <w:rPr>
      <w:rFonts w:ascii="Arial" w:eastAsiaTheme="majorEastAsia" w:hAnsi="Arial" w:cstheme="majorBidi"/>
      <w:b/>
      <w:bCs/>
      <w:sz w:val="24"/>
      <w:lang w:val="en-GB" w:eastAsia="en-US"/>
    </w:rPr>
  </w:style>
  <w:style w:type="paragraph" w:styleId="Heading4">
    <w:name w:val="heading 4"/>
    <w:next w:val="Normal"/>
    <w:link w:val="Heading4Char"/>
    <w:uiPriority w:val="3"/>
    <w:unhideWhenUsed/>
    <w:qFormat/>
    <w:rsid w:val="00D30226"/>
    <w:pPr>
      <w:keepNext/>
      <w:keepLines/>
      <w:spacing w:after="60"/>
      <w:ind w:left="1021" w:hanging="1021"/>
      <w:outlineLvl w:val="3"/>
    </w:pPr>
    <w:rPr>
      <w:rFonts w:asciiTheme="majorHAnsi" w:eastAsiaTheme="majorEastAsia" w:hAnsiTheme="majorHAnsi" w:cstheme="majorBidi"/>
      <w:bCs/>
      <w:i/>
      <w:iCs/>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D5888"/>
    <w:pPr>
      <w:tabs>
        <w:tab w:val="center" w:pos="4153"/>
        <w:tab w:val="right" w:pos="8306"/>
      </w:tabs>
    </w:pPr>
  </w:style>
  <w:style w:type="paragraph" w:styleId="Footer">
    <w:name w:val="footer"/>
    <w:link w:val="FooterChar"/>
    <w:rsid w:val="002826A2"/>
    <w:pPr>
      <w:tabs>
        <w:tab w:val="center" w:pos="4153"/>
        <w:tab w:val="right" w:pos="8306"/>
      </w:tabs>
    </w:pPr>
    <w:rPr>
      <w:rFonts w:ascii="Arial" w:hAnsi="Arial"/>
      <w:color w:val="000099"/>
      <w:sz w:val="16"/>
      <w:lang w:val="en-GB" w:eastAsia="en-US"/>
    </w:rPr>
  </w:style>
  <w:style w:type="table" w:styleId="TableGrid">
    <w:name w:val="Table Grid"/>
    <w:basedOn w:val="TableNormal"/>
    <w:rsid w:val="00D62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2826A2"/>
    <w:rPr>
      <w:rFonts w:ascii="Arial" w:hAnsi="Arial"/>
      <w:color w:val="000099"/>
      <w:sz w:val="16"/>
      <w:lang w:val="en-GB" w:eastAsia="en-US"/>
    </w:rPr>
  </w:style>
  <w:style w:type="paragraph" w:styleId="BalloonText">
    <w:name w:val="Balloon Text"/>
    <w:basedOn w:val="Normal"/>
    <w:link w:val="BalloonTextChar"/>
    <w:rsid w:val="00007D12"/>
    <w:rPr>
      <w:rFonts w:ascii="Tahoma" w:hAnsi="Tahoma" w:cs="Tahoma"/>
      <w:sz w:val="16"/>
      <w:szCs w:val="16"/>
    </w:rPr>
  </w:style>
  <w:style w:type="character" w:customStyle="1" w:styleId="BalloonTextChar">
    <w:name w:val="Balloon Text Char"/>
    <w:basedOn w:val="DefaultParagraphFont"/>
    <w:link w:val="BalloonText"/>
    <w:rsid w:val="00007D12"/>
    <w:rPr>
      <w:rFonts w:ascii="Tahoma" w:hAnsi="Tahoma" w:cs="Tahoma"/>
      <w:color w:val="000000"/>
      <w:sz w:val="16"/>
      <w:szCs w:val="16"/>
      <w:lang w:val="en-GB" w:eastAsia="en-US"/>
    </w:rPr>
  </w:style>
  <w:style w:type="character" w:customStyle="1" w:styleId="Heading1Char">
    <w:name w:val="Heading 1 Char"/>
    <w:basedOn w:val="DefaultParagraphFont"/>
    <w:link w:val="Heading1"/>
    <w:uiPriority w:val="1"/>
    <w:rsid w:val="007B26A9"/>
    <w:rPr>
      <w:rFonts w:ascii="Arial" w:eastAsiaTheme="majorEastAsia" w:hAnsi="Arial" w:cstheme="majorBidi"/>
      <w:b/>
      <w:bCs/>
      <w:sz w:val="40"/>
      <w:szCs w:val="28"/>
      <w:lang w:val="en-GB" w:eastAsia="en-US"/>
    </w:rPr>
  </w:style>
  <w:style w:type="character" w:customStyle="1" w:styleId="Heading2Char">
    <w:name w:val="Heading 2 Char"/>
    <w:basedOn w:val="DefaultParagraphFont"/>
    <w:link w:val="Heading2"/>
    <w:uiPriority w:val="2"/>
    <w:rsid w:val="00D30226"/>
    <w:rPr>
      <w:rFonts w:ascii="Arial" w:eastAsiaTheme="majorEastAsia" w:hAnsi="Arial" w:cstheme="majorBidi"/>
      <w:b/>
      <w:bCs/>
      <w:sz w:val="28"/>
      <w:szCs w:val="26"/>
      <w:lang w:val="en-GB" w:eastAsia="en-US"/>
    </w:rPr>
  </w:style>
  <w:style w:type="character" w:customStyle="1" w:styleId="Heading3Char">
    <w:name w:val="Heading 3 Char"/>
    <w:basedOn w:val="DefaultParagraphFont"/>
    <w:link w:val="Heading3"/>
    <w:uiPriority w:val="3"/>
    <w:rsid w:val="00D30226"/>
    <w:rPr>
      <w:rFonts w:ascii="Arial" w:eastAsiaTheme="majorEastAsia" w:hAnsi="Arial" w:cstheme="majorBidi"/>
      <w:b/>
      <w:bCs/>
      <w:sz w:val="24"/>
      <w:lang w:val="en-GB" w:eastAsia="en-US"/>
    </w:rPr>
  </w:style>
  <w:style w:type="paragraph" w:styleId="Title">
    <w:name w:val="Title"/>
    <w:next w:val="Normal"/>
    <w:link w:val="TitleChar"/>
    <w:uiPriority w:val="10"/>
    <w:qFormat/>
    <w:rsid w:val="00634EB3"/>
    <w:pPr>
      <w:keepNext/>
      <w:spacing w:after="170"/>
      <w:contextualSpacing/>
    </w:pPr>
    <w:rPr>
      <w:rFonts w:ascii="Arial" w:eastAsiaTheme="majorEastAsia" w:hAnsi="Arial" w:cstheme="majorBidi"/>
      <w:b/>
      <w:sz w:val="40"/>
      <w:szCs w:val="52"/>
      <w:lang w:val="en-GB" w:eastAsia="en-US"/>
    </w:rPr>
  </w:style>
  <w:style w:type="character" w:customStyle="1" w:styleId="TitleChar">
    <w:name w:val="Title Char"/>
    <w:basedOn w:val="DefaultParagraphFont"/>
    <w:link w:val="Title"/>
    <w:uiPriority w:val="10"/>
    <w:rsid w:val="00634EB3"/>
    <w:rPr>
      <w:rFonts w:ascii="Arial" w:eastAsiaTheme="majorEastAsia" w:hAnsi="Arial" w:cstheme="majorBidi"/>
      <w:b/>
      <w:sz w:val="40"/>
      <w:szCs w:val="52"/>
      <w:lang w:val="en-GB" w:eastAsia="en-US"/>
    </w:rPr>
  </w:style>
  <w:style w:type="paragraph" w:styleId="Subtitle">
    <w:name w:val="Subtitle"/>
    <w:next w:val="Normal"/>
    <w:link w:val="SubtitleChar"/>
    <w:uiPriority w:val="11"/>
    <w:qFormat/>
    <w:rsid w:val="00634EB3"/>
    <w:pPr>
      <w:numPr>
        <w:ilvl w:val="1"/>
      </w:numPr>
      <w:spacing w:after="170"/>
    </w:pPr>
    <w:rPr>
      <w:rFonts w:ascii="Arial" w:eastAsiaTheme="majorEastAsia" w:hAnsi="Arial" w:cstheme="majorBidi"/>
      <w:b/>
      <w:iCs/>
      <w:sz w:val="28"/>
      <w:szCs w:val="24"/>
      <w:lang w:val="en-GB" w:eastAsia="en-US"/>
    </w:rPr>
  </w:style>
  <w:style w:type="character" w:customStyle="1" w:styleId="SubtitleChar">
    <w:name w:val="Subtitle Char"/>
    <w:basedOn w:val="DefaultParagraphFont"/>
    <w:link w:val="Subtitle"/>
    <w:uiPriority w:val="11"/>
    <w:rsid w:val="00634EB3"/>
    <w:rPr>
      <w:rFonts w:ascii="Arial" w:eastAsiaTheme="majorEastAsia" w:hAnsi="Arial" w:cstheme="majorBidi"/>
      <w:b/>
      <w:iCs/>
      <w:sz w:val="28"/>
      <w:szCs w:val="24"/>
      <w:lang w:val="en-GB" w:eastAsia="en-US"/>
    </w:rPr>
  </w:style>
  <w:style w:type="character" w:styleId="Emphasis">
    <w:name w:val="Emphasis"/>
    <w:uiPriority w:val="9"/>
    <w:qFormat/>
    <w:rsid w:val="00634EB3"/>
    <w:rPr>
      <w:rFonts w:ascii="Arial" w:hAnsi="Arial"/>
      <w:i/>
      <w:iCs/>
      <w:color w:val="auto"/>
      <w:sz w:val="22"/>
      <w:lang w:val="en-GB"/>
    </w:rPr>
  </w:style>
  <w:style w:type="paragraph" w:styleId="ListBullet">
    <w:name w:val="List Bullet"/>
    <w:basedOn w:val="Normal"/>
    <w:uiPriority w:val="99"/>
    <w:rsid w:val="00027A7C"/>
    <w:pPr>
      <w:numPr>
        <w:numId w:val="2"/>
      </w:numPr>
      <w:spacing w:after="170" w:line="280" w:lineRule="exact"/>
      <w:contextualSpacing/>
    </w:pPr>
    <w:rPr>
      <w:rFonts w:eastAsiaTheme="minorEastAsia"/>
      <w:lang w:eastAsia="zh-CN"/>
    </w:rPr>
  </w:style>
  <w:style w:type="paragraph" w:styleId="BodyText">
    <w:name w:val="Body Text"/>
    <w:link w:val="BodyTextChar"/>
    <w:uiPriority w:val="99"/>
    <w:rsid w:val="00634EB3"/>
    <w:pPr>
      <w:spacing w:after="170"/>
    </w:pPr>
    <w:rPr>
      <w:rFonts w:ascii="Arial" w:eastAsia="Cambria" w:hAnsi="Arial"/>
      <w:sz w:val="22"/>
      <w:lang w:val="en-GB" w:eastAsia="en-US"/>
    </w:rPr>
  </w:style>
  <w:style w:type="character" w:customStyle="1" w:styleId="BodyTextChar">
    <w:name w:val="Body Text Char"/>
    <w:basedOn w:val="DefaultParagraphFont"/>
    <w:link w:val="BodyText"/>
    <w:uiPriority w:val="99"/>
    <w:rsid w:val="00634EB3"/>
    <w:rPr>
      <w:rFonts w:ascii="Arial" w:eastAsia="Cambria" w:hAnsi="Arial"/>
      <w:sz w:val="22"/>
      <w:lang w:val="en-GB" w:eastAsia="en-US"/>
    </w:rPr>
  </w:style>
  <w:style w:type="paragraph" w:customStyle="1" w:styleId="List-Bullet">
    <w:name w:val="List - Bullet"/>
    <w:link w:val="List-BulletChar"/>
    <w:rsid w:val="002D5025"/>
    <w:pPr>
      <w:numPr>
        <w:numId w:val="3"/>
      </w:numPr>
    </w:pPr>
    <w:rPr>
      <w:rFonts w:ascii="Arial" w:hAnsi="Arial"/>
      <w:sz w:val="22"/>
      <w:szCs w:val="24"/>
      <w:lang w:val="en-GB" w:eastAsia="en-US"/>
    </w:rPr>
  </w:style>
  <w:style w:type="character" w:customStyle="1" w:styleId="List-BulletChar">
    <w:name w:val="List - Bullet Char"/>
    <w:basedOn w:val="DefaultParagraphFont"/>
    <w:link w:val="List-Bullet"/>
    <w:rsid w:val="002D5025"/>
    <w:rPr>
      <w:rFonts w:ascii="Arial" w:hAnsi="Arial"/>
      <w:sz w:val="22"/>
      <w:szCs w:val="24"/>
      <w:lang w:val="en-GB" w:eastAsia="en-US"/>
    </w:rPr>
  </w:style>
  <w:style w:type="paragraph" w:customStyle="1" w:styleId="DocumentType">
    <w:name w:val="Document Type"/>
    <w:basedOn w:val="Normal"/>
    <w:uiPriority w:val="12"/>
    <w:qFormat/>
    <w:rsid w:val="00291546"/>
    <w:pPr>
      <w:tabs>
        <w:tab w:val="left" w:pos="11907"/>
      </w:tabs>
      <w:spacing w:after="480"/>
      <w:ind w:right="1418"/>
    </w:pPr>
    <w:rPr>
      <w:b/>
      <w:caps/>
      <w:color w:val="94C6F0"/>
      <w:sz w:val="48"/>
      <w:szCs w:val="48"/>
      <w:lang w:val="sv-SE"/>
    </w:rPr>
  </w:style>
  <w:style w:type="character" w:customStyle="1" w:styleId="Heading4Char">
    <w:name w:val="Heading 4 Char"/>
    <w:basedOn w:val="DefaultParagraphFont"/>
    <w:link w:val="Heading4"/>
    <w:uiPriority w:val="3"/>
    <w:rsid w:val="00D30226"/>
    <w:rPr>
      <w:rFonts w:asciiTheme="majorHAnsi" w:eastAsiaTheme="majorEastAsia" w:hAnsiTheme="majorHAnsi" w:cstheme="majorBidi"/>
      <w:bCs/>
      <w:i/>
      <w:iCs/>
      <w:sz w:val="22"/>
      <w:lang w:val="en-GB" w:eastAsia="en-US"/>
    </w:rPr>
  </w:style>
  <w:style w:type="paragraph" w:styleId="Caption">
    <w:name w:val="caption"/>
    <w:basedOn w:val="Normal"/>
    <w:next w:val="Normal"/>
    <w:uiPriority w:val="5"/>
    <w:unhideWhenUsed/>
    <w:qFormat/>
    <w:rsid w:val="00F35EDE"/>
    <w:pPr>
      <w:spacing w:after="200"/>
    </w:pPr>
    <w:rPr>
      <w:bCs/>
      <w:i/>
      <w:sz w:val="18"/>
      <w:szCs w:val="18"/>
    </w:rPr>
  </w:style>
  <w:style w:type="paragraph" w:customStyle="1" w:styleId="Picture">
    <w:name w:val="Picture"/>
    <w:basedOn w:val="Normal"/>
    <w:next w:val="Normal"/>
    <w:uiPriority w:val="7"/>
    <w:qFormat/>
    <w:rsid w:val="00F35EDE"/>
    <w:pPr>
      <w:keepNext/>
      <w:spacing w:before="240" w:after="60"/>
    </w:pPr>
    <w:rPr>
      <w:noProof/>
      <w:lang w:val="sv-SE" w:eastAsia="zh-CN"/>
    </w:rPr>
  </w:style>
  <w:style w:type="paragraph" w:styleId="TOCHeading">
    <w:name w:val="TOC Heading"/>
    <w:basedOn w:val="Heading1"/>
    <w:next w:val="Normal"/>
    <w:uiPriority w:val="13"/>
    <w:unhideWhenUsed/>
    <w:qFormat/>
    <w:rsid w:val="00484C6D"/>
    <w:pPr>
      <w:keepLines/>
      <w:spacing w:after="0" w:line="276" w:lineRule="auto"/>
      <w:outlineLvl w:val="9"/>
    </w:pPr>
    <w:rPr>
      <w:rFonts w:asciiTheme="majorHAnsi" w:hAnsiTheme="majorHAnsi"/>
      <w:sz w:val="28"/>
      <w:lang w:val="en-US"/>
    </w:rPr>
  </w:style>
  <w:style w:type="paragraph" w:styleId="TOC1">
    <w:name w:val="toc 1"/>
    <w:basedOn w:val="Normal"/>
    <w:next w:val="Normal"/>
    <w:autoRedefine/>
    <w:uiPriority w:val="39"/>
    <w:rsid w:val="00D05F83"/>
    <w:pPr>
      <w:spacing w:after="100"/>
    </w:pPr>
    <w:rPr>
      <w:b/>
    </w:rPr>
  </w:style>
  <w:style w:type="character" w:styleId="Hyperlink">
    <w:name w:val="Hyperlink"/>
    <w:basedOn w:val="DefaultParagraphFont"/>
    <w:uiPriority w:val="99"/>
    <w:unhideWhenUsed/>
    <w:rsid w:val="00484C6D"/>
    <w:rPr>
      <w:color w:val="000099" w:themeColor="hyperlink"/>
      <w:u w:val="single"/>
    </w:rPr>
  </w:style>
  <w:style w:type="paragraph" w:styleId="TOC2">
    <w:name w:val="toc 2"/>
    <w:basedOn w:val="Normal"/>
    <w:next w:val="Normal"/>
    <w:autoRedefine/>
    <w:uiPriority w:val="39"/>
    <w:rsid w:val="009C6E5A"/>
    <w:pPr>
      <w:spacing w:after="100"/>
      <w:ind w:left="220"/>
    </w:pPr>
  </w:style>
  <w:style w:type="paragraph" w:styleId="TOC3">
    <w:name w:val="toc 3"/>
    <w:basedOn w:val="Normal"/>
    <w:next w:val="Normal"/>
    <w:autoRedefine/>
    <w:uiPriority w:val="39"/>
    <w:rsid w:val="00D05F83"/>
    <w:pPr>
      <w:spacing w:after="100"/>
      <w:ind w:left="440"/>
    </w:pPr>
    <w:rPr>
      <w:i/>
    </w:rPr>
  </w:style>
  <w:style w:type="paragraph" w:styleId="ListParagraph">
    <w:name w:val="List Paragraph"/>
    <w:basedOn w:val="Normal"/>
    <w:uiPriority w:val="34"/>
    <w:rsid w:val="00A173C2"/>
    <w:pPr>
      <w:ind w:left="720"/>
      <w:contextualSpacing/>
    </w:pPr>
  </w:style>
  <w:style w:type="paragraph" w:styleId="TOC4">
    <w:name w:val="toc 4"/>
    <w:basedOn w:val="Normal"/>
    <w:next w:val="Normal"/>
    <w:autoRedefine/>
    <w:rsid w:val="00D05F83"/>
    <w:pPr>
      <w:spacing w:after="100"/>
      <w:ind w:left="660"/>
    </w:pPr>
    <w:rPr>
      <w:i/>
    </w:rPr>
  </w:style>
  <w:style w:type="paragraph" w:customStyle="1" w:styleId="Dividingline">
    <w:name w:val="Dividing line"/>
    <w:basedOn w:val="Normal"/>
    <w:semiHidden/>
    <w:rsid w:val="0014151C"/>
    <w:pPr>
      <w:pBdr>
        <w:bottom w:val="single" w:sz="6" w:space="0" w:color="auto"/>
      </w:pBdr>
      <w:overflowPunct w:val="0"/>
      <w:autoSpaceDE w:val="0"/>
      <w:autoSpaceDN w:val="0"/>
      <w:adjustRightInd w:val="0"/>
      <w:ind w:right="-18"/>
      <w:textAlignment w:val="baseline"/>
    </w:pPr>
    <w:rPr>
      <w:rFonts w:ascii="Times" w:hAnsi="Times"/>
      <w:sz w:val="12"/>
    </w:rPr>
  </w:style>
  <w:style w:type="character" w:styleId="Strong">
    <w:name w:val="Strong"/>
    <w:basedOn w:val="DefaultParagraphFont"/>
    <w:rsid w:val="0014151C"/>
    <w:rPr>
      <w:rFonts w:ascii="Arial" w:hAnsi="Arial"/>
      <w:b/>
      <w:bCs/>
      <w:sz w:val="20"/>
    </w:rPr>
  </w:style>
  <w:style w:type="character" w:styleId="UnresolvedMention">
    <w:name w:val="Unresolved Mention"/>
    <w:basedOn w:val="DefaultParagraphFont"/>
    <w:uiPriority w:val="99"/>
    <w:semiHidden/>
    <w:unhideWhenUsed/>
    <w:rsid w:val="00BC53DE"/>
    <w:rPr>
      <w:color w:val="605E5C"/>
      <w:shd w:val="clear" w:color="auto" w:fill="E1DFDD"/>
    </w:rPr>
  </w:style>
  <w:style w:type="paragraph" w:customStyle="1" w:styleId="Subtitle1">
    <w:name w:val="Subtitle1"/>
    <w:basedOn w:val="Normal"/>
    <w:qFormat/>
    <w:rsid w:val="00BC53DE"/>
    <w:pPr>
      <w:widowControl w:val="0"/>
      <w:spacing w:before="240"/>
      <w:jc w:val="center"/>
    </w:pPr>
    <w:rPr>
      <w:b/>
      <w:caps/>
      <w:color w:val="45B4DC"/>
      <w:sz w:val="70"/>
      <w:szCs w:val="24"/>
    </w:rPr>
  </w:style>
  <w:style w:type="paragraph" w:customStyle="1" w:styleId="Refno">
    <w:name w:val="Ref no"/>
    <w:basedOn w:val="Normal"/>
    <w:qFormat/>
    <w:rsid w:val="00BC53DE"/>
    <w:pPr>
      <w:widowControl w:val="0"/>
      <w:spacing w:after="360"/>
      <w:jc w:val="center"/>
    </w:pPr>
    <w:rPr>
      <w:b/>
      <w:i/>
      <w:sz w:val="24"/>
      <w:szCs w:val="24"/>
    </w:rPr>
  </w:style>
  <w:style w:type="paragraph" w:customStyle="1" w:styleId="body">
    <w:name w:val="body"/>
    <w:basedOn w:val="Normal"/>
    <w:qFormat/>
    <w:rsid w:val="00BC53DE"/>
    <w:pPr>
      <w:widowControl w:val="0"/>
      <w:spacing w:after="200"/>
    </w:pPr>
    <w:rPr>
      <w:rFonts w:cs="Arial"/>
      <w:sz w:val="21"/>
      <w:szCs w:val="21"/>
    </w:rPr>
  </w:style>
  <w:style w:type="paragraph" w:customStyle="1" w:styleId="headlines">
    <w:name w:val="headlines"/>
    <w:basedOn w:val="Normal"/>
    <w:qFormat/>
    <w:rsid w:val="00BC53DE"/>
    <w:pPr>
      <w:widowControl w:val="0"/>
      <w:spacing w:after="0"/>
      <w:ind w:right="-13"/>
    </w:pPr>
    <w:rPr>
      <w:rFonts w:cs="Arial"/>
      <w:b/>
      <w:color w:val="000099"/>
      <w:sz w:val="21"/>
      <w:szCs w:val="21"/>
    </w:rPr>
  </w:style>
  <w:style w:type="paragraph" w:customStyle="1" w:styleId="Tabulado">
    <w:name w:val="Tabulado"/>
    <w:basedOn w:val="ListParagraph"/>
    <w:link w:val="TabuladoChar"/>
    <w:uiPriority w:val="1"/>
    <w:qFormat/>
    <w:rsid w:val="00BC53DE"/>
    <w:pPr>
      <w:widowControl w:val="0"/>
      <w:numPr>
        <w:numId w:val="7"/>
      </w:numPr>
      <w:tabs>
        <w:tab w:val="left" w:pos="284"/>
      </w:tabs>
      <w:autoSpaceDE w:val="0"/>
      <w:autoSpaceDN w:val="0"/>
      <w:spacing w:before="20" w:after="0"/>
      <w:ind w:left="284" w:hanging="142"/>
      <w:contextualSpacing w:val="0"/>
    </w:pPr>
    <w:rPr>
      <w:rFonts w:ascii="Calibri" w:eastAsia="Arial" w:hAnsi="Calibri" w:cs="Arial"/>
      <w:sz w:val="20"/>
      <w:szCs w:val="22"/>
      <w:lang w:val="en-US"/>
    </w:rPr>
  </w:style>
  <w:style w:type="character" w:customStyle="1" w:styleId="TabuladoChar">
    <w:name w:val="Tabulado Char"/>
    <w:basedOn w:val="DefaultParagraphFont"/>
    <w:link w:val="Tabulado"/>
    <w:uiPriority w:val="1"/>
    <w:rsid w:val="00BC53DE"/>
    <w:rPr>
      <w:rFonts w:ascii="Calibri" w:eastAsia="Arial" w:hAnsi="Calibri" w:cs="Arial"/>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jobs.tetrapak.com/job/Nova-Milanese-Future-Talent-Programme-Automation-Engineer/51216720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png"/></Relationships>
</file>

<file path=word/_rels/header5.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TQUAGLIOM\AppData\Roaming\TetraPak-Templates2\Word\01%20Tetra%20Pak%20General%20Template.dotm" TargetMode="External"/></Relationships>
</file>

<file path=word/theme/theme1.xml><?xml version="1.0" encoding="utf-8"?>
<a:theme xmlns:a="http://schemas.openxmlformats.org/drawingml/2006/main" name="TetraPak_GreenDivider">
  <a:themeElements>
    <a:clrScheme name="Tetra Pak Color Scheme">
      <a:dk1>
        <a:srgbClr val="000099"/>
      </a:dk1>
      <a:lt1>
        <a:srgbClr val="FFFFFF"/>
      </a:lt1>
      <a:dk2>
        <a:srgbClr val="3E5FC2"/>
      </a:dk2>
      <a:lt2>
        <a:srgbClr val="000099"/>
      </a:lt2>
      <a:accent1>
        <a:srgbClr val="3E5FC2"/>
      </a:accent1>
      <a:accent2>
        <a:srgbClr val="FF7D17"/>
      </a:accent2>
      <a:accent3>
        <a:srgbClr val="4FA74B"/>
      </a:accent3>
      <a:accent4>
        <a:srgbClr val="FF0000"/>
      </a:accent4>
      <a:accent5>
        <a:srgbClr val="8DA7D7"/>
      </a:accent5>
      <a:accent6>
        <a:srgbClr val="A40000"/>
      </a:accent6>
      <a:hlink>
        <a:srgbClr val="000099"/>
      </a:hlink>
      <a:folHlink>
        <a:srgbClr val="3E5FC2"/>
      </a:folHlink>
    </a:clrScheme>
    <a:fontScheme name="TetraPak_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84F20-1C9A-4BF1-8E9C-AE5F1F4AD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Tetra Pak General Template.dotm</Template>
  <TotalTime>46</TotalTime>
  <Pages>2</Pages>
  <Words>87</Words>
  <Characters>497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Candatia</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Quaglio MariaSole</dc:creator>
  <cp:lastModifiedBy>Quaglio MariaSole</cp:lastModifiedBy>
  <cp:revision>6</cp:revision>
  <cp:lastPrinted>2013-11-05T10:33:00Z</cp:lastPrinted>
  <dcterms:created xsi:type="dcterms:W3CDTF">2019-02-11T08:41:00Z</dcterms:created>
  <dcterms:modified xsi:type="dcterms:W3CDTF">2019-06-28T08:31:00Z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5b55a0c-bcf3-45fe-8d6b-e30a646beadd_Enabled">
    <vt:lpwstr>True</vt:lpwstr>
  </property>
  <property fmtid="{D5CDD505-2E9C-101B-9397-08002B2CF9AE}" pid="3" name="MSIP_Label_25b55a0c-bcf3-45fe-8d6b-e30a646beadd_SiteId">
    <vt:lpwstr>d2d2794a-61cc-4823-9690-8e288fd554cc</vt:lpwstr>
  </property>
  <property fmtid="{D5CDD505-2E9C-101B-9397-08002B2CF9AE}" pid="4" name="MSIP_Label_25b55a0c-bcf3-45fe-8d6b-e30a646beadd_Owner">
    <vt:lpwstr>ITQUAGLIOM@tetrapak.com</vt:lpwstr>
  </property>
  <property fmtid="{D5CDD505-2E9C-101B-9397-08002B2CF9AE}" pid="5" name="MSIP_Label_25b55a0c-bcf3-45fe-8d6b-e30a646beadd_SetDate">
    <vt:lpwstr>2019-02-11T08:49:13.9281122Z</vt:lpwstr>
  </property>
  <property fmtid="{D5CDD505-2E9C-101B-9397-08002B2CF9AE}" pid="6" name="MSIP_Label_25b55a0c-bcf3-45fe-8d6b-e30a646beadd_Name">
    <vt:lpwstr>Internal</vt:lpwstr>
  </property>
  <property fmtid="{D5CDD505-2E9C-101B-9397-08002B2CF9AE}" pid="7" name="MSIP_Label_25b55a0c-bcf3-45fe-8d6b-e30a646beadd_Application">
    <vt:lpwstr>Microsoft Azure Information Protection</vt:lpwstr>
  </property>
  <property fmtid="{D5CDD505-2E9C-101B-9397-08002B2CF9AE}" pid="8" name="MSIP_Label_25b55a0c-bcf3-45fe-8d6b-e30a646beadd_Extended_MSFT_Method">
    <vt:lpwstr>Manual</vt:lpwstr>
  </property>
  <property fmtid="{D5CDD505-2E9C-101B-9397-08002B2CF9AE}" pid="9" name="Sensitivity">
    <vt:lpwstr>Internal</vt:lpwstr>
  </property>
</Properties>
</file>