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A3" w:rsidRDefault="009E5218" w:rsidP="001A34D7">
      <w:pPr>
        <w:pStyle w:val="default0"/>
        <w:tabs>
          <w:tab w:val="left" w:pos="5535"/>
        </w:tabs>
        <w:jc w:val="center"/>
      </w:pPr>
      <w:r>
        <w:rPr>
          <w:noProof/>
        </w:rPr>
        <w:drawing>
          <wp:inline distT="0" distB="0" distL="0" distR="0">
            <wp:extent cx="6332220" cy="1542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apgemini fondo bianc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A3" w:rsidRPr="00D025DF" w:rsidRDefault="00F57EFC" w:rsidP="00F718D7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62230</wp:posOffset>
                </wp:positionV>
                <wp:extent cx="5355590" cy="2439035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243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A3" w:rsidRPr="004B41BB" w:rsidRDefault="009E5218" w:rsidP="003E2E8F">
                            <w:pPr>
                              <w:pStyle w:val="Default"/>
                              <w:jc w:val="center"/>
                              <w:rPr>
                                <w:bCs/>
                                <w:color w:val="auto"/>
                                <w:szCs w:val="28"/>
                                <w:lang w:val="it-IT"/>
                              </w:rPr>
                            </w:pPr>
                            <w:r w:rsidRPr="004B41BB">
                              <w:rPr>
                                <w:bCs/>
                                <w:color w:val="auto"/>
                                <w:szCs w:val="28"/>
                                <w:lang w:val="it-IT"/>
                              </w:rPr>
                              <w:t>SE SEI UN LAUREANDO O NEOLAUREATO</w:t>
                            </w:r>
                          </w:p>
                          <w:p w:rsidR="00BD61E2" w:rsidRPr="004B41BB" w:rsidRDefault="009E5218" w:rsidP="00FE7388">
                            <w:pPr>
                              <w:pStyle w:val="NormaleWeb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</w:pPr>
                            <w:r w:rsidRPr="004B41BB">
                              <w:rPr>
                                <w:rFonts w:ascii="Calibri" w:eastAsia="Calibri" w:hAnsi="Calibri" w:cs="Calibri"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>a</w:t>
                            </w:r>
                            <w:r w:rsidR="001A34D7" w:rsidRPr="004B41BB">
                              <w:rPr>
                                <w:rFonts w:ascii="Calibri" w:eastAsia="Calibri" w:hAnsi="Calibri" w:cs="Calibri"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l corso di </w:t>
                            </w:r>
                            <w:r w:rsidR="001A34D7"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>laurea triennale</w:t>
                            </w:r>
                            <w:r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 </w:t>
                            </w:r>
                            <w:r w:rsidR="001A34D7" w:rsidRPr="004B41BB">
                              <w:rPr>
                                <w:rFonts w:ascii="Calibri" w:eastAsia="Calibri" w:hAnsi="Calibri" w:cs="Calibri"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in </w:t>
                            </w:r>
                            <w:r w:rsidR="00BD61E2"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>Ingegneria Informatica e dell’Automazione</w:t>
                            </w:r>
                            <w:r w:rsidR="00FE7388" w:rsidRPr="004B41BB">
                              <w:rPr>
                                <w:rFonts w:ascii="Calibri" w:eastAsia="Calibri" w:hAnsi="Calibri" w:cs="Calibri"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 o </w:t>
                            </w:r>
                            <w:r w:rsidR="00FE7388"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>Ingegneria Elettronica e delle Telecomunicazioni</w:t>
                            </w:r>
                          </w:p>
                          <w:p w:rsidR="001A34D7" w:rsidRPr="004B41BB" w:rsidRDefault="001A34D7" w:rsidP="007B3280">
                            <w:pPr>
                              <w:pStyle w:val="NormaleWeb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</w:pPr>
                            <w:r w:rsidRPr="004B41BB">
                              <w:rPr>
                                <w:rFonts w:ascii="Calibri" w:eastAsia="Calibri" w:hAnsi="Calibri" w:cs="Calibri"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al corso di </w:t>
                            </w:r>
                            <w:r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>laurea magistrale</w:t>
                            </w:r>
                            <w:r w:rsidRPr="004B41BB">
                              <w:rPr>
                                <w:rFonts w:ascii="Calibri" w:eastAsia="Calibri" w:hAnsi="Calibri" w:cs="Calibri"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 in </w:t>
                            </w:r>
                            <w:r w:rsidR="009E5218"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>I</w:t>
                            </w:r>
                            <w:r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>ngegneria Informatica</w:t>
                            </w:r>
                            <w:r w:rsidR="009E5218" w:rsidRPr="004B41BB">
                              <w:rPr>
                                <w:rFonts w:ascii="Calibri" w:eastAsia="Calibri" w:hAnsi="Calibri" w:cs="Calibri"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, </w:t>
                            </w:r>
                            <w:r w:rsidR="009E5218"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Ingegneria </w:t>
                            </w:r>
                            <w:r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>dell’Automazione</w:t>
                            </w:r>
                            <w:r w:rsidR="009E5218" w:rsidRPr="004B41BB">
                              <w:rPr>
                                <w:rFonts w:ascii="Calibri" w:eastAsia="Calibri" w:hAnsi="Calibri" w:cs="Calibri"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>,</w:t>
                            </w:r>
                            <w:r w:rsidR="00FE7388" w:rsidRPr="004B41BB">
                              <w:rPr>
                                <w:rFonts w:ascii="Calibri" w:eastAsia="Calibri" w:hAnsi="Calibri" w:cs="Calibri"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 </w:t>
                            </w:r>
                            <w:r w:rsidR="009E5218"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Ingegneria </w:t>
                            </w:r>
                            <w:r w:rsidR="00FE7388"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>Elettronica</w:t>
                            </w:r>
                            <w:r w:rsidR="00FE7388" w:rsidRPr="004B41BB">
                              <w:rPr>
                                <w:rFonts w:ascii="Calibri" w:eastAsia="Calibri" w:hAnsi="Calibri" w:cs="Calibri"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 o </w:t>
                            </w:r>
                            <w:r w:rsidR="009E5218"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 xml:space="preserve">Ingegneria </w:t>
                            </w:r>
                            <w:r w:rsidR="00FE7388" w:rsidRPr="004B41BB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Cs w:val="28"/>
                                <w:lang w:val="it-IT" w:eastAsia="en-US"/>
                              </w:rPr>
                              <w:t>delle Telecomunicazioni</w:t>
                            </w:r>
                          </w:p>
                          <w:p w:rsidR="000C01A3" w:rsidRPr="004B41BB" w:rsidRDefault="000C01A3" w:rsidP="003E2E8F">
                            <w:pPr>
                              <w:pStyle w:val="Default"/>
                              <w:jc w:val="center"/>
                              <w:rPr>
                                <w:bCs/>
                                <w:color w:val="auto"/>
                                <w:szCs w:val="28"/>
                                <w:lang w:val="de-CH"/>
                              </w:rPr>
                            </w:pPr>
                          </w:p>
                          <w:p w:rsidR="000C01A3" w:rsidRPr="004B41BB" w:rsidRDefault="009E5218" w:rsidP="001A34D7">
                            <w:pPr>
                              <w:spacing w:after="0" w:line="320" w:lineRule="exact"/>
                              <w:jc w:val="center"/>
                              <w:textAlignment w:val="baseline"/>
                              <w:rPr>
                                <w:rFonts w:cs="Calibri"/>
                                <w:bCs/>
                                <w:kern w:val="24"/>
                                <w:sz w:val="24"/>
                                <w:szCs w:val="28"/>
                                <w:lang w:val="it-IT"/>
                              </w:rPr>
                            </w:pPr>
                            <w:r w:rsidRPr="004B41BB">
                              <w:rPr>
                                <w:rFonts w:cs="Calibri"/>
                                <w:bCs/>
                                <w:kern w:val="24"/>
                                <w:sz w:val="24"/>
                                <w:szCs w:val="28"/>
                                <w:lang w:val="it-IT"/>
                              </w:rPr>
                              <w:t>TI ASPETTIAMO</w:t>
                            </w:r>
                          </w:p>
                          <w:p w:rsidR="000C01A3" w:rsidRPr="004B41BB" w:rsidRDefault="009E5218" w:rsidP="003E2E8F">
                            <w:pPr>
                              <w:spacing w:after="0" w:line="320" w:lineRule="exact"/>
                              <w:jc w:val="center"/>
                              <w:textAlignment w:val="baseline"/>
                              <w:rPr>
                                <w:sz w:val="24"/>
                                <w:szCs w:val="28"/>
                                <w:lang w:val="it-IT"/>
                              </w:rPr>
                            </w:pPr>
                            <w:r w:rsidRPr="004B41BB">
                              <w:rPr>
                                <w:sz w:val="24"/>
                                <w:szCs w:val="28"/>
                                <w:lang w:val="it-IT"/>
                              </w:rPr>
                              <w:t xml:space="preserve">martedì </w:t>
                            </w:r>
                            <w:r w:rsidR="00267DFE">
                              <w:rPr>
                                <w:b/>
                                <w:sz w:val="24"/>
                                <w:szCs w:val="28"/>
                                <w:lang w:val="it-IT"/>
                              </w:rPr>
                              <w:t xml:space="preserve">29 </w:t>
                            </w:r>
                            <w:r w:rsidR="004171B7" w:rsidRPr="004B41BB">
                              <w:rPr>
                                <w:b/>
                                <w:sz w:val="24"/>
                                <w:szCs w:val="28"/>
                                <w:lang w:val="it-IT"/>
                              </w:rPr>
                              <w:t>novembre</w:t>
                            </w:r>
                            <w:r w:rsidR="000C01A3" w:rsidRPr="004B41BB">
                              <w:rPr>
                                <w:b/>
                                <w:sz w:val="24"/>
                                <w:szCs w:val="28"/>
                                <w:lang w:val="it-IT"/>
                              </w:rPr>
                              <w:t xml:space="preserve"> 2016</w:t>
                            </w:r>
                            <w:r w:rsidR="000C01A3" w:rsidRPr="004B41BB">
                              <w:rPr>
                                <w:sz w:val="24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B41BB">
                              <w:rPr>
                                <w:sz w:val="24"/>
                                <w:szCs w:val="28"/>
                                <w:lang w:val="it-IT"/>
                              </w:rPr>
                              <w:t>alle</w:t>
                            </w:r>
                            <w:r w:rsidR="000C01A3" w:rsidRPr="004B41BB">
                              <w:rPr>
                                <w:sz w:val="24"/>
                                <w:szCs w:val="28"/>
                                <w:lang w:val="it-IT"/>
                              </w:rPr>
                              <w:t xml:space="preserve"> ore </w:t>
                            </w:r>
                            <w:r w:rsidR="001A34D7" w:rsidRPr="004B41BB">
                              <w:rPr>
                                <w:b/>
                                <w:sz w:val="24"/>
                                <w:szCs w:val="28"/>
                                <w:lang w:val="it-IT"/>
                              </w:rPr>
                              <w:t>10.00</w:t>
                            </w:r>
                          </w:p>
                          <w:p w:rsidR="001A34D7" w:rsidRPr="004B41BB" w:rsidRDefault="009E5218" w:rsidP="003E2E8F">
                            <w:pPr>
                              <w:spacing w:after="0" w:line="320" w:lineRule="exact"/>
                              <w:jc w:val="center"/>
                              <w:textAlignment w:val="baseline"/>
                              <w:rPr>
                                <w:sz w:val="24"/>
                                <w:szCs w:val="28"/>
                                <w:lang w:val="it-IT"/>
                              </w:rPr>
                            </w:pPr>
                            <w:r w:rsidRPr="004B41BB">
                              <w:rPr>
                                <w:sz w:val="24"/>
                                <w:szCs w:val="28"/>
                                <w:lang w:val="it-IT"/>
                              </w:rPr>
                              <w:t xml:space="preserve">presso </w:t>
                            </w:r>
                            <w:r w:rsidR="001A34D7" w:rsidRPr="004B41BB">
                              <w:rPr>
                                <w:sz w:val="24"/>
                                <w:szCs w:val="28"/>
                                <w:lang w:val="it-IT"/>
                              </w:rPr>
                              <w:t>Aula Magna “</w:t>
                            </w:r>
                            <w:proofErr w:type="spellStart"/>
                            <w:r w:rsidR="001A34D7" w:rsidRPr="004B41BB">
                              <w:rPr>
                                <w:sz w:val="24"/>
                                <w:szCs w:val="28"/>
                                <w:lang w:val="it-IT"/>
                              </w:rPr>
                              <w:t>Orabona</w:t>
                            </w:r>
                            <w:proofErr w:type="spellEnd"/>
                            <w:r w:rsidR="001A34D7" w:rsidRPr="004B41BB">
                              <w:rPr>
                                <w:sz w:val="24"/>
                                <w:szCs w:val="28"/>
                                <w:lang w:val="it-IT"/>
                              </w:rPr>
                              <w:t xml:space="preserve">” </w:t>
                            </w:r>
                          </w:p>
                          <w:p w:rsidR="001A34D7" w:rsidRPr="004B41BB" w:rsidRDefault="001A34D7" w:rsidP="001A34D7">
                            <w:pPr>
                              <w:spacing w:after="0" w:line="320" w:lineRule="exact"/>
                              <w:jc w:val="center"/>
                              <w:textAlignment w:val="baseline"/>
                              <w:rPr>
                                <w:sz w:val="24"/>
                                <w:szCs w:val="28"/>
                                <w:lang w:val="it-IT"/>
                              </w:rPr>
                            </w:pPr>
                            <w:r w:rsidRPr="004B41BB">
                              <w:rPr>
                                <w:sz w:val="24"/>
                                <w:szCs w:val="28"/>
                                <w:lang w:val="it-IT"/>
                              </w:rPr>
                              <w:t xml:space="preserve">del </w:t>
                            </w:r>
                            <w:r w:rsidRPr="004B41BB">
                              <w:rPr>
                                <w:b/>
                                <w:sz w:val="24"/>
                                <w:szCs w:val="28"/>
                                <w:lang w:val="it-IT"/>
                              </w:rPr>
                              <w:t>Politecnico di Bari</w:t>
                            </w:r>
                          </w:p>
                          <w:p w:rsidR="001A34D7" w:rsidRPr="004B41BB" w:rsidRDefault="001A34D7" w:rsidP="001A34D7">
                            <w:pPr>
                              <w:spacing w:after="0" w:line="320" w:lineRule="exact"/>
                              <w:jc w:val="center"/>
                              <w:textAlignment w:val="baseline"/>
                              <w:rPr>
                                <w:sz w:val="24"/>
                                <w:szCs w:val="28"/>
                                <w:lang w:val="it-IT"/>
                              </w:rPr>
                            </w:pPr>
                            <w:r w:rsidRPr="004B41BB">
                              <w:rPr>
                                <w:sz w:val="24"/>
                                <w:szCs w:val="28"/>
                                <w:lang w:val="it-IT"/>
                              </w:rPr>
                              <w:t>Campus Universitario di Via Orabona 4 - Bari</w:t>
                            </w:r>
                          </w:p>
                          <w:p w:rsidR="000C01A3" w:rsidRPr="009E5218" w:rsidRDefault="000C01A3" w:rsidP="00052B9B">
                            <w:pPr>
                              <w:spacing w:after="0" w:line="320" w:lineRule="exact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0C01A3" w:rsidRPr="009E5218" w:rsidRDefault="000C01A3" w:rsidP="00052B9B">
                            <w:pPr>
                              <w:spacing w:after="0" w:line="320" w:lineRule="exact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0C01A3" w:rsidRDefault="000C01A3" w:rsidP="00052B9B">
                            <w:pPr>
                              <w:spacing w:after="0" w:line="320" w:lineRule="exact"/>
                              <w:jc w:val="center"/>
                              <w:textAlignment w:val="baseline"/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0C01A3" w:rsidRPr="00DD77A1" w:rsidRDefault="000C01A3" w:rsidP="00052B9B">
                            <w:pPr>
                              <w:spacing w:after="0" w:line="320" w:lineRule="exact"/>
                              <w:jc w:val="center"/>
                              <w:textAlignment w:val="baseline"/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0C01A3" w:rsidRPr="00D423A8" w:rsidRDefault="000C01A3" w:rsidP="00052B9B">
                            <w:pPr>
                              <w:spacing w:after="0" w:line="320" w:lineRule="exact"/>
                              <w:jc w:val="center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kern w:val="24"/>
                                <w:sz w:val="28"/>
                                <w:szCs w:val="30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kern w:val="24"/>
                                <w:sz w:val="28"/>
                                <w:szCs w:val="30"/>
                                <w:u w:val="single"/>
                                <w:lang w:val="it-IT"/>
                              </w:rPr>
                              <w:t>ore 9:30</w:t>
                            </w:r>
                          </w:p>
                          <w:p w:rsidR="000C01A3" w:rsidRPr="00D423A8" w:rsidRDefault="000C01A3" w:rsidP="00304DFE">
                            <w:pPr>
                              <w:spacing w:after="0" w:line="320" w:lineRule="exact"/>
                              <w:jc w:val="center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kern w:val="24"/>
                                <w:szCs w:val="30"/>
                                <w:lang w:val="it-IT"/>
                              </w:rPr>
                            </w:pPr>
                          </w:p>
                          <w:p w:rsidR="000C01A3" w:rsidRPr="00FC7113" w:rsidRDefault="000C01A3" w:rsidP="007F1E8F">
                            <w:pPr>
                              <w:spacing w:after="0" w:line="320" w:lineRule="exact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pacing w:val="30"/>
                                <w:sz w:val="32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8.55pt;margin-top:4.9pt;width:421.7pt;height:19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mAtgIAALs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FXCHkaAdUPTI9gbdyT2auPYMvU7B66EHP7OHc+tqS9X9vSy/aiTksqFiw26VkkPDaAXphbax/tlV&#10;S4iGKwCyHj7ICuLQrZEOaF+rzgJCNxCgA01PJ2psLiUcxpM4jhMwlWCLyCQJJrGLQdPj9V5p847J&#10;DtlFhhVw7+Dp7l4bmw5Njy42mpAFb1vHfysuDsBxPIHgcNXabBqOzh9JkKzmqznxSDRdeSTIc++2&#10;WBJvWoSzOJ/ky2Ue/rRxQ5I2vKqYsGGO0grJn1F3EPkoipO4tGx5ZeFsSlpt1stWoR0FaRfuOzTk&#10;zM2/TMM1AWp5UVIYkeAuSrxiOp95pCCxl8yCuReEyV0yDUhC8uKypHsu2L+XhIYMTydxMKrpt7UF&#10;7ntdG007bmB4tLzL8PzkRFOrwZWoHLWG8nZcn7XCpv/cCqD7SLRTrBXpKFezX+8BxSp3Lasn0K6S&#10;oCxQIUw8WDRSfcdogOmRYf1tSxXDqH0vQP9JSIgdN25D4lkEG3VuWZ9bqCgBKsMGo3G5NOOI2vaK&#10;bxqINL44IW/hzdTcqfk5q8NLgwnhijpMMzuCzvfO63nmLn4BAAD//wMAUEsDBBQABgAIAAAAIQCz&#10;G2FS4AAAAAgBAAAPAAAAZHJzL2Rvd25yZXYueG1sTI9BT8JAFITvJv6HzSPxJltKEFr7SkgTYmL0&#10;AHLx9tpd2obu29pdoPrrXU94nMxk5ptsPZpOXPTgWssIs2kEQnNlVcs1wuFj+7gC4Tyxos6yRvjW&#10;Dtb5/V1GqbJX3unL3tcilLBLCaHxvk+ldFWjDbmp7TUH72gHQz7IoZZqoGsoN52Mo+hJGmo5LDTU&#10;66LR1Wl/NgivxfaddmVsVj9d8fJ23PRfh88F4sNk3DyD8Hr0tzD84Qd0yANTac+snOgQlstZSCIk&#10;4UCwkzhagCgR5sk8AZln8v+B/BcAAP//AwBQSwECLQAUAAYACAAAACEAtoM4kv4AAADhAQAAEwAA&#10;AAAAAAAAAAAAAAAAAAAAW0NvbnRlbnRfVHlwZXNdLnhtbFBLAQItABQABgAIAAAAIQA4/SH/1gAA&#10;AJQBAAALAAAAAAAAAAAAAAAAAC8BAABfcmVscy8ucmVsc1BLAQItABQABgAIAAAAIQBKVQmAtgIA&#10;ALsFAAAOAAAAAAAAAAAAAAAAAC4CAABkcnMvZTJvRG9jLnhtbFBLAQItABQABgAIAAAAIQCzG2FS&#10;4AAAAAgBAAAPAAAAAAAAAAAAAAAAABAFAABkcnMvZG93bnJldi54bWxQSwUGAAAAAAQABADzAAAA&#10;HQYAAAAA&#10;" filled="f" stroked="f" strokeweight=".5pt">
                <v:textbox>
                  <w:txbxContent>
                    <w:p w:rsidR="000C01A3" w:rsidRPr="004B41BB" w:rsidRDefault="009E5218" w:rsidP="003E2E8F">
                      <w:pPr>
                        <w:pStyle w:val="Default"/>
                        <w:jc w:val="center"/>
                        <w:rPr>
                          <w:bCs/>
                          <w:color w:val="auto"/>
                          <w:szCs w:val="28"/>
                          <w:lang w:val="it-IT"/>
                        </w:rPr>
                      </w:pPr>
                      <w:r w:rsidRPr="004B41BB">
                        <w:rPr>
                          <w:bCs/>
                          <w:color w:val="auto"/>
                          <w:szCs w:val="28"/>
                          <w:lang w:val="it-IT"/>
                        </w:rPr>
                        <w:t>SE SEI UN LAUREANDO O NEOLAUREATO</w:t>
                      </w:r>
                    </w:p>
                    <w:p w:rsidR="00BD61E2" w:rsidRPr="004B41BB" w:rsidRDefault="009E5218" w:rsidP="00FE7388">
                      <w:pPr>
                        <w:pStyle w:val="NormaleWeb"/>
                        <w:numPr>
                          <w:ilvl w:val="0"/>
                          <w:numId w:val="3"/>
                        </w:numPr>
                        <w:shd w:val="clear" w:color="auto" w:fill="FFFFFF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</w:pPr>
                      <w:r w:rsidRPr="004B41BB">
                        <w:rPr>
                          <w:rFonts w:ascii="Calibri" w:eastAsia="Calibri" w:hAnsi="Calibri" w:cs="Calibri"/>
                          <w:bCs/>
                          <w:kern w:val="24"/>
                          <w:szCs w:val="28"/>
                          <w:lang w:val="it-IT" w:eastAsia="en-US"/>
                        </w:rPr>
                        <w:t>a</w:t>
                      </w:r>
                      <w:r w:rsidR="001A34D7" w:rsidRPr="004B41BB">
                        <w:rPr>
                          <w:rFonts w:ascii="Calibri" w:eastAsia="Calibri" w:hAnsi="Calibri" w:cs="Calibri"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l corso di </w:t>
                      </w:r>
                      <w:r w:rsidR="001A34D7"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>laurea triennale</w:t>
                      </w:r>
                      <w:r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 </w:t>
                      </w:r>
                      <w:r w:rsidR="001A34D7" w:rsidRPr="004B41BB">
                        <w:rPr>
                          <w:rFonts w:ascii="Calibri" w:eastAsia="Calibri" w:hAnsi="Calibri" w:cs="Calibri"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in </w:t>
                      </w:r>
                      <w:r w:rsidR="00BD61E2"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>Ingegneria Informatica e dell’Automazione</w:t>
                      </w:r>
                      <w:r w:rsidR="00FE7388" w:rsidRPr="004B41BB">
                        <w:rPr>
                          <w:rFonts w:ascii="Calibri" w:eastAsia="Calibri" w:hAnsi="Calibri" w:cs="Calibri"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 o </w:t>
                      </w:r>
                      <w:r w:rsidR="00FE7388"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>Ingegneria Elettronica e delle Telecomunicazioni</w:t>
                      </w:r>
                    </w:p>
                    <w:p w:rsidR="001A34D7" w:rsidRPr="004B41BB" w:rsidRDefault="001A34D7" w:rsidP="007B3280">
                      <w:pPr>
                        <w:pStyle w:val="NormaleWeb"/>
                        <w:numPr>
                          <w:ilvl w:val="0"/>
                          <w:numId w:val="3"/>
                        </w:numPr>
                        <w:shd w:val="clear" w:color="auto" w:fill="FFFFFF"/>
                        <w:jc w:val="center"/>
                        <w:rPr>
                          <w:rFonts w:ascii="Calibri" w:eastAsia="Calibri" w:hAnsi="Calibri" w:cs="Calibri"/>
                          <w:bCs/>
                          <w:kern w:val="24"/>
                          <w:szCs w:val="28"/>
                          <w:lang w:val="it-IT" w:eastAsia="en-US"/>
                        </w:rPr>
                      </w:pPr>
                      <w:r w:rsidRPr="004B41BB">
                        <w:rPr>
                          <w:rFonts w:ascii="Calibri" w:eastAsia="Calibri" w:hAnsi="Calibri" w:cs="Calibri"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al corso di </w:t>
                      </w:r>
                      <w:r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>laurea magistrale</w:t>
                      </w:r>
                      <w:r w:rsidRPr="004B41BB">
                        <w:rPr>
                          <w:rFonts w:ascii="Calibri" w:eastAsia="Calibri" w:hAnsi="Calibri" w:cs="Calibri"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 in </w:t>
                      </w:r>
                      <w:r w:rsidR="009E5218"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>I</w:t>
                      </w:r>
                      <w:r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>ngegneria Informatica</w:t>
                      </w:r>
                      <w:r w:rsidR="009E5218" w:rsidRPr="004B41BB">
                        <w:rPr>
                          <w:rFonts w:ascii="Calibri" w:eastAsia="Calibri" w:hAnsi="Calibri" w:cs="Calibri"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, </w:t>
                      </w:r>
                      <w:r w:rsidR="009E5218"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Ingegneria </w:t>
                      </w:r>
                      <w:r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>dell’Automazione</w:t>
                      </w:r>
                      <w:r w:rsidR="009E5218" w:rsidRPr="004B41BB">
                        <w:rPr>
                          <w:rFonts w:ascii="Calibri" w:eastAsia="Calibri" w:hAnsi="Calibri" w:cs="Calibri"/>
                          <w:bCs/>
                          <w:kern w:val="24"/>
                          <w:szCs w:val="28"/>
                          <w:lang w:val="it-IT" w:eastAsia="en-US"/>
                        </w:rPr>
                        <w:t>,</w:t>
                      </w:r>
                      <w:r w:rsidR="00FE7388" w:rsidRPr="004B41BB">
                        <w:rPr>
                          <w:rFonts w:ascii="Calibri" w:eastAsia="Calibri" w:hAnsi="Calibri" w:cs="Calibri"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 </w:t>
                      </w:r>
                      <w:r w:rsidR="009E5218"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Ingegneria </w:t>
                      </w:r>
                      <w:r w:rsidR="00FE7388"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>Elettronica</w:t>
                      </w:r>
                      <w:r w:rsidR="00FE7388" w:rsidRPr="004B41BB">
                        <w:rPr>
                          <w:rFonts w:ascii="Calibri" w:eastAsia="Calibri" w:hAnsi="Calibri" w:cs="Calibri"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 o </w:t>
                      </w:r>
                      <w:r w:rsidR="009E5218"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 xml:space="preserve">Ingegneria </w:t>
                      </w:r>
                      <w:r w:rsidR="00FE7388" w:rsidRPr="004B41BB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Cs w:val="28"/>
                          <w:lang w:val="it-IT" w:eastAsia="en-US"/>
                        </w:rPr>
                        <w:t>delle Telecomunicazioni</w:t>
                      </w:r>
                    </w:p>
                    <w:p w:rsidR="000C01A3" w:rsidRPr="004B41BB" w:rsidRDefault="000C01A3" w:rsidP="003E2E8F">
                      <w:pPr>
                        <w:pStyle w:val="Default"/>
                        <w:jc w:val="center"/>
                        <w:rPr>
                          <w:bCs/>
                          <w:color w:val="auto"/>
                          <w:szCs w:val="28"/>
                          <w:lang w:val="de-CH"/>
                        </w:rPr>
                      </w:pPr>
                    </w:p>
                    <w:p w:rsidR="000C01A3" w:rsidRPr="004B41BB" w:rsidRDefault="009E5218" w:rsidP="001A34D7">
                      <w:pPr>
                        <w:spacing w:after="0" w:line="320" w:lineRule="exact"/>
                        <w:jc w:val="center"/>
                        <w:textAlignment w:val="baseline"/>
                        <w:rPr>
                          <w:rFonts w:cs="Calibri"/>
                          <w:bCs/>
                          <w:kern w:val="24"/>
                          <w:sz w:val="24"/>
                          <w:szCs w:val="28"/>
                          <w:lang w:val="it-IT"/>
                        </w:rPr>
                      </w:pPr>
                      <w:r w:rsidRPr="004B41BB">
                        <w:rPr>
                          <w:rFonts w:cs="Calibri"/>
                          <w:bCs/>
                          <w:kern w:val="24"/>
                          <w:sz w:val="24"/>
                          <w:szCs w:val="28"/>
                          <w:lang w:val="it-IT"/>
                        </w:rPr>
                        <w:t>TI ASPETTIAMO</w:t>
                      </w:r>
                    </w:p>
                    <w:p w:rsidR="000C01A3" w:rsidRPr="004B41BB" w:rsidRDefault="009E5218" w:rsidP="003E2E8F">
                      <w:pPr>
                        <w:spacing w:after="0" w:line="320" w:lineRule="exact"/>
                        <w:jc w:val="center"/>
                        <w:textAlignment w:val="baseline"/>
                        <w:rPr>
                          <w:sz w:val="24"/>
                          <w:szCs w:val="28"/>
                          <w:lang w:val="it-IT"/>
                        </w:rPr>
                      </w:pPr>
                      <w:r w:rsidRPr="004B41BB">
                        <w:rPr>
                          <w:sz w:val="24"/>
                          <w:szCs w:val="28"/>
                          <w:lang w:val="it-IT"/>
                        </w:rPr>
                        <w:t xml:space="preserve">martedì </w:t>
                      </w:r>
                      <w:r w:rsidR="00267DFE">
                        <w:rPr>
                          <w:b/>
                          <w:sz w:val="24"/>
                          <w:szCs w:val="28"/>
                          <w:lang w:val="it-IT"/>
                        </w:rPr>
                        <w:t xml:space="preserve">29 </w:t>
                      </w:r>
                      <w:r w:rsidR="004171B7" w:rsidRPr="004B41BB">
                        <w:rPr>
                          <w:b/>
                          <w:sz w:val="24"/>
                          <w:szCs w:val="28"/>
                          <w:lang w:val="it-IT"/>
                        </w:rPr>
                        <w:t>novembre</w:t>
                      </w:r>
                      <w:r w:rsidR="000C01A3" w:rsidRPr="004B41BB">
                        <w:rPr>
                          <w:b/>
                          <w:sz w:val="24"/>
                          <w:szCs w:val="28"/>
                          <w:lang w:val="it-IT"/>
                        </w:rPr>
                        <w:t xml:space="preserve"> 2016</w:t>
                      </w:r>
                      <w:r w:rsidR="000C01A3" w:rsidRPr="004B41BB">
                        <w:rPr>
                          <w:sz w:val="24"/>
                          <w:szCs w:val="28"/>
                          <w:lang w:val="it-IT"/>
                        </w:rPr>
                        <w:t xml:space="preserve"> </w:t>
                      </w:r>
                      <w:r w:rsidRPr="004B41BB">
                        <w:rPr>
                          <w:sz w:val="24"/>
                          <w:szCs w:val="28"/>
                          <w:lang w:val="it-IT"/>
                        </w:rPr>
                        <w:t>alle</w:t>
                      </w:r>
                      <w:r w:rsidR="000C01A3" w:rsidRPr="004B41BB">
                        <w:rPr>
                          <w:sz w:val="24"/>
                          <w:szCs w:val="28"/>
                          <w:lang w:val="it-IT"/>
                        </w:rPr>
                        <w:t xml:space="preserve"> ore </w:t>
                      </w:r>
                      <w:r w:rsidR="001A34D7" w:rsidRPr="004B41BB">
                        <w:rPr>
                          <w:b/>
                          <w:sz w:val="24"/>
                          <w:szCs w:val="28"/>
                          <w:lang w:val="it-IT"/>
                        </w:rPr>
                        <w:t>10.00</w:t>
                      </w:r>
                    </w:p>
                    <w:p w:rsidR="001A34D7" w:rsidRPr="004B41BB" w:rsidRDefault="009E5218" w:rsidP="003E2E8F">
                      <w:pPr>
                        <w:spacing w:after="0" w:line="320" w:lineRule="exact"/>
                        <w:jc w:val="center"/>
                        <w:textAlignment w:val="baseline"/>
                        <w:rPr>
                          <w:sz w:val="24"/>
                          <w:szCs w:val="28"/>
                          <w:lang w:val="it-IT"/>
                        </w:rPr>
                      </w:pPr>
                      <w:r w:rsidRPr="004B41BB">
                        <w:rPr>
                          <w:sz w:val="24"/>
                          <w:szCs w:val="28"/>
                          <w:lang w:val="it-IT"/>
                        </w:rPr>
                        <w:t xml:space="preserve">presso </w:t>
                      </w:r>
                      <w:r w:rsidR="001A34D7" w:rsidRPr="004B41BB">
                        <w:rPr>
                          <w:sz w:val="24"/>
                          <w:szCs w:val="28"/>
                          <w:lang w:val="it-IT"/>
                        </w:rPr>
                        <w:t>Aula Magna “</w:t>
                      </w:r>
                      <w:proofErr w:type="spellStart"/>
                      <w:r w:rsidR="001A34D7" w:rsidRPr="004B41BB">
                        <w:rPr>
                          <w:sz w:val="24"/>
                          <w:szCs w:val="28"/>
                          <w:lang w:val="it-IT"/>
                        </w:rPr>
                        <w:t>Orabona</w:t>
                      </w:r>
                      <w:proofErr w:type="spellEnd"/>
                      <w:r w:rsidR="001A34D7" w:rsidRPr="004B41BB">
                        <w:rPr>
                          <w:sz w:val="24"/>
                          <w:szCs w:val="28"/>
                          <w:lang w:val="it-IT"/>
                        </w:rPr>
                        <w:t xml:space="preserve">” </w:t>
                      </w:r>
                    </w:p>
                    <w:p w:rsidR="001A34D7" w:rsidRPr="004B41BB" w:rsidRDefault="001A34D7" w:rsidP="001A34D7">
                      <w:pPr>
                        <w:spacing w:after="0" w:line="320" w:lineRule="exact"/>
                        <w:jc w:val="center"/>
                        <w:textAlignment w:val="baseline"/>
                        <w:rPr>
                          <w:sz w:val="24"/>
                          <w:szCs w:val="28"/>
                          <w:lang w:val="it-IT"/>
                        </w:rPr>
                      </w:pPr>
                      <w:r w:rsidRPr="004B41BB">
                        <w:rPr>
                          <w:sz w:val="24"/>
                          <w:szCs w:val="28"/>
                          <w:lang w:val="it-IT"/>
                        </w:rPr>
                        <w:t xml:space="preserve">del </w:t>
                      </w:r>
                      <w:r w:rsidRPr="004B41BB">
                        <w:rPr>
                          <w:b/>
                          <w:sz w:val="24"/>
                          <w:szCs w:val="28"/>
                          <w:lang w:val="it-IT"/>
                        </w:rPr>
                        <w:t>Politecnico di Bari</w:t>
                      </w:r>
                    </w:p>
                    <w:p w:rsidR="001A34D7" w:rsidRPr="004B41BB" w:rsidRDefault="001A34D7" w:rsidP="001A34D7">
                      <w:pPr>
                        <w:spacing w:after="0" w:line="320" w:lineRule="exact"/>
                        <w:jc w:val="center"/>
                        <w:textAlignment w:val="baseline"/>
                        <w:rPr>
                          <w:sz w:val="24"/>
                          <w:szCs w:val="28"/>
                          <w:lang w:val="it-IT"/>
                        </w:rPr>
                      </w:pPr>
                      <w:r w:rsidRPr="004B41BB">
                        <w:rPr>
                          <w:sz w:val="24"/>
                          <w:szCs w:val="28"/>
                          <w:lang w:val="it-IT"/>
                        </w:rPr>
                        <w:t>Campus Universitario di Via Orabona 4 - Bari</w:t>
                      </w:r>
                    </w:p>
                    <w:p w:rsidR="000C01A3" w:rsidRPr="009E5218" w:rsidRDefault="000C01A3" w:rsidP="00052B9B">
                      <w:pPr>
                        <w:spacing w:after="0" w:line="320" w:lineRule="exact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</w:p>
                    <w:p w:rsidR="000C01A3" w:rsidRPr="009E5218" w:rsidRDefault="000C01A3" w:rsidP="00052B9B">
                      <w:pPr>
                        <w:spacing w:after="0" w:line="320" w:lineRule="exact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</w:p>
                    <w:p w:rsidR="000C01A3" w:rsidRDefault="000C01A3" w:rsidP="00052B9B">
                      <w:pPr>
                        <w:spacing w:after="0" w:line="320" w:lineRule="exact"/>
                        <w:jc w:val="center"/>
                        <w:textAlignment w:val="baseline"/>
                        <w:rPr>
                          <w:b/>
                          <w:lang w:val="it-IT"/>
                        </w:rPr>
                      </w:pPr>
                    </w:p>
                    <w:p w:rsidR="000C01A3" w:rsidRPr="00DD77A1" w:rsidRDefault="000C01A3" w:rsidP="00052B9B">
                      <w:pPr>
                        <w:spacing w:after="0" w:line="320" w:lineRule="exact"/>
                        <w:jc w:val="center"/>
                        <w:textAlignment w:val="baseline"/>
                        <w:rPr>
                          <w:b/>
                          <w:lang w:val="it-IT"/>
                        </w:rPr>
                      </w:pPr>
                    </w:p>
                    <w:p w:rsidR="000C01A3" w:rsidRPr="00D423A8" w:rsidRDefault="000C01A3" w:rsidP="00052B9B">
                      <w:pPr>
                        <w:spacing w:after="0" w:line="320" w:lineRule="exact"/>
                        <w:jc w:val="center"/>
                        <w:textAlignment w:val="baseline"/>
                        <w:rPr>
                          <w:rFonts w:cs="Calibri"/>
                          <w:b/>
                          <w:bCs/>
                          <w:kern w:val="24"/>
                          <w:sz w:val="28"/>
                          <w:szCs w:val="30"/>
                          <w:u w:val="single"/>
                          <w:lang w:val="it-IT"/>
                        </w:rPr>
                      </w:pPr>
                      <w:r>
                        <w:rPr>
                          <w:rFonts w:cs="Calibri"/>
                          <w:b/>
                          <w:bCs/>
                          <w:kern w:val="24"/>
                          <w:sz w:val="28"/>
                          <w:szCs w:val="30"/>
                          <w:u w:val="single"/>
                          <w:lang w:val="it-IT"/>
                        </w:rPr>
                        <w:t>ore 9:30</w:t>
                      </w:r>
                    </w:p>
                    <w:p w:rsidR="000C01A3" w:rsidRPr="00D423A8" w:rsidRDefault="000C01A3" w:rsidP="00304DFE">
                      <w:pPr>
                        <w:spacing w:after="0" w:line="320" w:lineRule="exact"/>
                        <w:jc w:val="center"/>
                        <w:textAlignment w:val="baseline"/>
                        <w:rPr>
                          <w:rFonts w:cs="Calibri"/>
                          <w:b/>
                          <w:bCs/>
                          <w:kern w:val="24"/>
                          <w:szCs w:val="30"/>
                          <w:lang w:val="it-IT"/>
                        </w:rPr>
                      </w:pPr>
                    </w:p>
                    <w:p w:rsidR="000C01A3" w:rsidRPr="00FC7113" w:rsidRDefault="000C01A3" w:rsidP="007F1E8F">
                      <w:pPr>
                        <w:spacing w:after="0" w:line="320" w:lineRule="exact"/>
                        <w:jc w:val="center"/>
                        <w:rPr>
                          <w:rFonts w:cs="Calibri"/>
                          <w:b/>
                          <w:bCs/>
                          <w:color w:val="FF0000"/>
                          <w:spacing w:val="30"/>
                          <w:sz w:val="32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01A3" w:rsidRPr="00D025DF" w:rsidRDefault="000C01A3" w:rsidP="00F718D7">
      <w:pPr>
        <w:pStyle w:val="JJHeader"/>
        <w:rPr>
          <w:lang w:val="it-IT"/>
        </w:rPr>
      </w:pPr>
    </w:p>
    <w:p w:rsidR="000C01A3" w:rsidRPr="00D025DF" w:rsidRDefault="000C01A3">
      <w:pPr>
        <w:rPr>
          <w:lang w:val="it-IT"/>
        </w:rPr>
      </w:pPr>
    </w:p>
    <w:p w:rsidR="000C01A3" w:rsidRPr="00D025DF" w:rsidRDefault="000C01A3">
      <w:pPr>
        <w:rPr>
          <w:lang w:val="it-IT"/>
        </w:rPr>
      </w:pPr>
    </w:p>
    <w:p w:rsidR="000C01A3" w:rsidRPr="00D025DF" w:rsidRDefault="000C01A3" w:rsidP="00C852B9">
      <w:pPr>
        <w:jc w:val="center"/>
        <w:rPr>
          <w:lang w:val="it-IT"/>
        </w:rPr>
      </w:pPr>
    </w:p>
    <w:p w:rsidR="000C01A3" w:rsidRDefault="00713958">
      <w:r>
        <w:rPr>
          <w:noProof/>
          <w:lang w:val="it-IT" w:eastAsia="it-IT"/>
        </w:rPr>
        <w:drawing>
          <wp:inline distT="0" distB="0" distL="0" distR="0">
            <wp:extent cx="304800" cy="304800"/>
            <wp:effectExtent l="0" t="0" r="0" b="0"/>
            <wp:docPr id="3" name="Picture 3" descr="https://posta.unipg.it/service/home/~/?auth=co&amp;loc=it&amp;id=165657&amp;part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sta.unipg.it/service/home/~/?auth=co&amp;loc=it&amp;id=165657&amp;part=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A3" w:rsidRDefault="000C01A3"/>
    <w:p w:rsidR="00C15FD0" w:rsidRPr="0081773F" w:rsidRDefault="00C15FD0">
      <w:pPr>
        <w:rPr>
          <w:lang w:val="it-IT"/>
        </w:rPr>
      </w:pPr>
    </w:p>
    <w:p w:rsidR="000C01A3" w:rsidRPr="004B41BB" w:rsidRDefault="000C01A3" w:rsidP="00EF0337">
      <w:pPr>
        <w:pStyle w:val="NormaleWeb"/>
        <w:shd w:val="clear" w:color="auto" w:fill="FFFFFF"/>
        <w:jc w:val="both"/>
        <w:rPr>
          <w:rFonts w:asciiTheme="minorHAnsi" w:eastAsia="Calibri" w:hAnsiTheme="minorHAnsi" w:cs="Calibri"/>
          <w:b/>
          <w:lang w:val="it-IT" w:eastAsia="en-US"/>
        </w:rPr>
      </w:pPr>
      <w:r w:rsidRPr="004B41BB">
        <w:rPr>
          <w:rFonts w:asciiTheme="minorHAnsi" w:eastAsia="Calibri" w:hAnsiTheme="minorHAnsi" w:cs="Calibri"/>
          <w:lang w:val="it-IT" w:eastAsia="en-US"/>
        </w:rPr>
        <w:t xml:space="preserve">Il </w:t>
      </w:r>
      <w:r w:rsidRPr="004B41BB">
        <w:rPr>
          <w:rFonts w:asciiTheme="minorHAnsi" w:eastAsia="Calibri" w:hAnsiTheme="minorHAnsi" w:cs="Calibri"/>
          <w:b/>
          <w:lang w:val="it-IT" w:eastAsia="en-US"/>
        </w:rPr>
        <w:t xml:space="preserve">Servizio Job </w:t>
      </w:r>
      <w:proofErr w:type="spellStart"/>
      <w:r w:rsidRPr="004B41BB">
        <w:rPr>
          <w:rFonts w:asciiTheme="minorHAnsi" w:eastAsia="Calibri" w:hAnsiTheme="minorHAnsi" w:cs="Calibri"/>
          <w:b/>
          <w:lang w:val="it-IT" w:eastAsia="en-US"/>
        </w:rPr>
        <w:t>Placement</w:t>
      </w:r>
      <w:proofErr w:type="spellEnd"/>
      <w:r w:rsidRPr="004B41BB">
        <w:rPr>
          <w:rFonts w:asciiTheme="minorHAnsi" w:eastAsia="Calibri" w:hAnsiTheme="minorHAnsi" w:cs="Calibri"/>
          <w:b/>
          <w:lang w:val="it-IT" w:eastAsia="en-US"/>
        </w:rPr>
        <w:t xml:space="preserve"> </w:t>
      </w:r>
      <w:r w:rsidR="001A34D7" w:rsidRPr="004B41BB">
        <w:rPr>
          <w:rFonts w:asciiTheme="minorHAnsi" w:eastAsia="Calibri" w:hAnsiTheme="minorHAnsi" w:cs="Calibri"/>
          <w:b/>
          <w:lang w:val="it-IT" w:eastAsia="en-US"/>
        </w:rPr>
        <w:t>del</w:t>
      </w:r>
      <w:r w:rsidRPr="004B41BB">
        <w:rPr>
          <w:rFonts w:asciiTheme="minorHAnsi" w:eastAsia="Calibri" w:hAnsiTheme="minorHAnsi" w:cs="Calibri"/>
          <w:b/>
          <w:lang w:val="it-IT" w:eastAsia="en-US"/>
        </w:rPr>
        <w:t xml:space="preserve"> </w:t>
      </w:r>
      <w:r w:rsidR="004171B7" w:rsidRPr="004B41BB">
        <w:rPr>
          <w:rFonts w:asciiTheme="minorHAnsi" w:eastAsia="Calibri" w:hAnsiTheme="minorHAnsi" w:cs="Calibri"/>
          <w:b/>
          <w:lang w:val="it-IT" w:eastAsia="en-US"/>
        </w:rPr>
        <w:t>Politecnico di Bari</w:t>
      </w:r>
      <w:r w:rsidRPr="004B41BB">
        <w:rPr>
          <w:rFonts w:asciiTheme="minorHAnsi" w:eastAsia="Calibri" w:hAnsiTheme="minorHAnsi" w:cs="Calibri"/>
          <w:lang w:val="it-IT" w:eastAsia="en-US"/>
        </w:rPr>
        <w:t xml:space="preserve"> </w:t>
      </w:r>
      <w:r w:rsidR="001A34D7" w:rsidRPr="004B41BB">
        <w:rPr>
          <w:rFonts w:asciiTheme="minorHAnsi" w:eastAsia="Calibri" w:hAnsiTheme="minorHAnsi" w:cs="Calibri"/>
          <w:lang w:val="it-IT" w:eastAsia="en-US"/>
        </w:rPr>
        <w:t>e</w:t>
      </w:r>
      <w:r w:rsidRPr="004B41BB">
        <w:rPr>
          <w:rFonts w:asciiTheme="minorHAnsi" w:eastAsia="Calibri" w:hAnsiTheme="minorHAnsi" w:cs="Calibri"/>
          <w:lang w:val="it-IT" w:eastAsia="en-US"/>
        </w:rPr>
        <w:t xml:space="preserve"> </w:t>
      </w:r>
      <w:proofErr w:type="spellStart"/>
      <w:r w:rsidRPr="004B41BB">
        <w:rPr>
          <w:rFonts w:asciiTheme="minorHAnsi" w:eastAsia="Calibri" w:hAnsiTheme="minorHAnsi" w:cs="Calibri"/>
          <w:b/>
          <w:bCs/>
          <w:kern w:val="24"/>
          <w:lang w:val="it-IT" w:eastAsia="en-US"/>
        </w:rPr>
        <w:t>Capgemini</w:t>
      </w:r>
      <w:proofErr w:type="spellEnd"/>
      <w:r w:rsidR="004B41BB">
        <w:rPr>
          <w:rFonts w:asciiTheme="minorHAnsi" w:eastAsia="Calibri" w:hAnsiTheme="minorHAnsi" w:cs="Calibri"/>
          <w:b/>
          <w:bCs/>
          <w:kern w:val="24"/>
          <w:lang w:val="it-IT" w:eastAsia="en-US"/>
        </w:rPr>
        <w:t xml:space="preserve"> Italia</w:t>
      </w:r>
      <w:r w:rsidRPr="004B41BB">
        <w:rPr>
          <w:rFonts w:asciiTheme="minorHAnsi" w:eastAsia="Calibri" w:hAnsiTheme="minorHAnsi" w:cs="Calibri"/>
          <w:lang w:val="it-IT" w:eastAsia="en-US"/>
        </w:rPr>
        <w:t xml:space="preserve">, </w:t>
      </w:r>
      <w:r w:rsidR="004B41BB" w:rsidRPr="004B41BB">
        <w:rPr>
          <w:rFonts w:asciiTheme="minorHAnsi" w:eastAsia="Calibri" w:hAnsiTheme="minorHAnsi" w:cs="Calibri"/>
          <w:lang w:val="it-IT" w:eastAsia="en-US"/>
        </w:rPr>
        <w:t>leader mondiale nei servizi di consulenza, information technology e outsourcing</w:t>
      </w:r>
      <w:r w:rsidRPr="004B41BB">
        <w:rPr>
          <w:rFonts w:asciiTheme="minorHAnsi" w:eastAsia="Calibri" w:hAnsiTheme="minorHAnsi" w:cs="Calibri"/>
          <w:lang w:val="it-IT" w:eastAsia="en-US"/>
        </w:rPr>
        <w:t xml:space="preserve">, organizzano una giornata per incontrare </w:t>
      </w:r>
      <w:r w:rsidRPr="004B41BB">
        <w:rPr>
          <w:rFonts w:asciiTheme="minorHAnsi" w:eastAsia="Calibri" w:hAnsiTheme="minorHAnsi" w:cs="Calibri"/>
          <w:b/>
          <w:lang w:val="it-IT" w:eastAsia="en-US"/>
        </w:rPr>
        <w:t xml:space="preserve">laureandi e neolaureati </w:t>
      </w:r>
      <w:r w:rsidR="004B41BB">
        <w:rPr>
          <w:rFonts w:asciiTheme="minorHAnsi" w:eastAsia="Calibri" w:hAnsiTheme="minorHAnsi" w:cs="Calibri"/>
          <w:lang w:val="it-IT" w:eastAsia="en-US"/>
        </w:rPr>
        <w:t>dei corsi</w:t>
      </w:r>
      <w:r w:rsidR="004B41BB" w:rsidRPr="004B41BB">
        <w:rPr>
          <w:rFonts w:asciiTheme="minorHAnsi" w:eastAsia="Calibri" w:hAnsiTheme="minorHAnsi" w:cs="Calibri"/>
          <w:lang w:val="it-IT" w:eastAsia="en-US"/>
        </w:rPr>
        <w:t xml:space="preserve"> di</w:t>
      </w:r>
      <w:r w:rsidR="004B41BB" w:rsidRPr="004B41BB">
        <w:rPr>
          <w:rFonts w:asciiTheme="minorHAnsi" w:eastAsia="Calibri" w:hAnsiTheme="minorHAnsi" w:cs="Calibri"/>
          <w:b/>
          <w:lang w:val="it-IT" w:eastAsia="en-US"/>
        </w:rPr>
        <w:t xml:space="preserve"> laurea triennale </w:t>
      </w:r>
      <w:r w:rsidR="004B41BB" w:rsidRPr="004B41BB">
        <w:rPr>
          <w:rFonts w:asciiTheme="minorHAnsi" w:eastAsia="Calibri" w:hAnsiTheme="minorHAnsi" w:cs="Calibri"/>
          <w:lang w:val="it-IT" w:eastAsia="en-US"/>
        </w:rPr>
        <w:t>in</w:t>
      </w:r>
      <w:r w:rsidR="004B41BB" w:rsidRPr="004B41BB">
        <w:rPr>
          <w:rFonts w:asciiTheme="minorHAnsi" w:eastAsia="Calibri" w:hAnsiTheme="minorHAnsi" w:cs="Calibri"/>
          <w:b/>
          <w:lang w:val="it-IT" w:eastAsia="en-US"/>
        </w:rPr>
        <w:t xml:space="preserve"> Ingegneria Informatica e dell’Automazione </w:t>
      </w:r>
      <w:r w:rsidR="004B41BB">
        <w:rPr>
          <w:rFonts w:asciiTheme="minorHAnsi" w:eastAsia="Calibri" w:hAnsiTheme="minorHAnsi" w:cs="Calibri"/>
          <w:lang w:val="it-IT" w:eastAsia="en-US"/>
        </w:rPr>
        <w:t>e</w:t>
      </w:r>
      <w:r w:rsidR="004B41BB" w:rsidRPr="004B41BB">
        <w:rPr>
          <w:rFonts w:asciiTheme="minorHAnsi" w:eastAsia="Calibri" w:hAnsiTheme="minorHAnsi" w:cs="Calibri"/>
          <w:lang w:val="it-IT" w:eastAsia="en-US"/>
        </w:rPr>
        <w:t xml:space="preserve"> </w:t>
      </w:r>
      <w:r w:rsidR="004B41BB" w:rsidRPr="004B41BB">
        <w:rPr>
          <w:rFonts w:asciiTheme="minorHAnsi" w:eastAsia="Calibri" w:hAnsiTheme="minorHAnsi" w:cs="Calibri"/>
          <w:b/>
          <w:lang w:val="it-IT" w:eastAsia="en-US"/>
        </w:rPr>
        <w:t>Ingegneria Elettronica e delle Telecomunicazioni</w:t>
      </w:r>
      <w:r w:rsidR="004B41BB">
        <w:rPr>
          <w:rFonts w:asciiTheme="minorHAnsi" w:hAnsiTheme="minorHAnsi"/>
          <w:lang w:val="it-IT"/>
        </w:rPr>
        <w:t xml:space="preserve"> e dei corsi di </w:t>
      </w:r>
      <w:r w:rsidR="004B41BB" w:rsidRPr="004B41BB">
        <w:rPr>
          <w:rFonts w:asciiTheme="minorHAnsi" w:hAnsiTheme="minorHAnsi"/>
          <w:b/>
          <w:lang w:val="it-IT"/>
        </w:rPr>
        <w:t>laurea magistrale</w:t>
      </w:r>
      <w:r w:rsidR="004B41BB" w:rsidRPr="004B41BB">
        <w:rPr>
          <w:rFonts w:asciiTheme="minorHAnsi" w:hAnsiTheme="minorHAnsi"/>
          <w:lang w:val="it-IT"/>
        </w:rPr>
        <w:t xml:space="preserve"> in </w:t>
      </w:r>
      <w:r w:rsidR="004B41BB" w:rsidRPr="004B41BB">
        <w:rPr>
          <w:rFonts w:asciiTheme="minorHAnsi" w:hAnsiTheme="minorHAnsi"/>
          <w:b/>
          <w:lang w:val="it-IT"/>
        </w:rPr>
        <w:t>Ingegneria Informatica</w:t>
      </w:r>
      <w:r w:rsidR="004B41BB" w:rsidRPr="004B41BB">
        <w:rPr>
          <w:rFonts w:asciiTheme="minorHAnsi" w:hAnsiTheme="minorHAnsi"/>
          <w:lang w:val="it-IT"/>
        </w:rPr>
        <w:t xml:space="preserve">, </w:t>
      </w:r>
      <w:r w:rsidR="004B41BB" w:rsidRPr="004B41BB">
        <w:rPr>
          <w:rFonts w:asciiTheme="minorHAnsi" w:hAnsiTheme="minorHAnsi"/>
          <w:b/>
          <w:lang w:val="it-IT"/>
        </w:rPr>
        <w:t>Ingegneria dell’Automazione</w:t>
      </w:r>
      <w:r w:rsidR="004B41BB" w:rsidRPr="004B41BB">
        <w:rPr>
          <w:rFonts w:asciiTheme="minorHAnsi" w:hAnsiTheme="minorHAnsi"/>
          <w:lang w:val="it-IT"/>
        </w:rPr>
        <w:t xml:space="preserve">, </w:t>
      </w:r>
      <w:r w:rsidR="004B41BB" w:rsidRPr="004B41BB">
        <w:rPr>
          <w:rFonts w:asciiTheme="minorHAnsi" w:hAnsiTheme="minorHAnsi"/>
          <w:b/>
          <w:lang w:val="it-IT"/>
        </w:rPr>
        <w:t>Ingegneria Elettronica</w:t>
      </w:r>
      <w:r w:rsidR="004B41BB" w:rsidRPr="004B41BB">
        <w:rPr>
          <w:rFonts w:asciiTheme="minorHAnsi" w:hAnsiTheme="minorHAnsi"/>
          <w:lang w:val="it-IT"/>
        </w:rPr>
        <w:t xml:space="preserve"> o </w:t>
      </w:r>
      <w:r w:rsidR="004B41BB" w:rsidRPr="004B41BB">
        <w:rPr>
          <w:rFonts w:asciiTheme="minorHAnsi" w:hAnsiTheme="minorHAnsi"/>
          <w:b/>
          <w:lang w:val="it-IT"/>
        </w:rPr>
        <w:t>Ingegneria delle Telecomunicazioni</w:t>
      </w:r>
      <w:r w:rsidRPr="004B41BB">
        <w:rPr>
          <w:rFonts w:asciiTheme="minorHAnsi" w:hAnsiTheme="minorHAnsi"/>
          <w:lang w:val="it-IT"/>
        </w:rPr>
        <w:t xml:space="preserve"> per l’inserimento nelle seguenti aree: </w:t>
      </w:r>
      <w:proofErr w:type="spellStart"/>
      <w:r w:rsidRPr="004B41BB">
        <w:rPr>
          <w:rFonts w:asciiTheme="minorHAnsi" w:hAnsiTheme="minorHAnsi"/>
          <w:lang w:val="it-IT"/>
        </w:rPr>
        <w:t>It</w:t>
      </w:r>
      <w:proofErr w:type="spellEnd"/>
      <w:r w:rsidRPr="004B41BB">
        <w:rPr>
          <w:rFonts w:asciiTheme="minorHAnsi" w:hAnsiTheme="minorHAnsi"/>
          <w:lang w:val="it-IT"/>
        </w:rPr>
        <w:t xml:space="preserve"> </w:t>
      </w:r>
      <w:proofErr w:type="spellStart"/>
      <w:r w:rsidRPr="004B41BB">
        <w:rPr>
          <w:rFonts w:asciiTheme="minorHAnsi" w:hAnsiTheme="minorHAnsi"/>
          <w:lang w:val="it-IT"/>
        </w:rPr>
        <w:t>Consulting</w:t>
      </w:r>
      <w:proofErr w:type="spellEnd"/>
      <w:r w:rsidRPr="004B41BB">
        <w:rPr>
          <w:rFonts w:asciiTheme="minorHAnsi" w:hAnsiTheme="minorHAnsi"/>
          <w:lang w:val="it-IT"/>
        </w:rPr>
        <w:t xml:space="preserve">; Business Information Management; Web &amp; Mobile;  Business </w:t>
      </w:r>
      <w:proofErr w:type="spellStart"/>
      <w:r w:rsidRPr="004B41BB">
        <w:rPr>
          <w:rFonts w:asciiTheme="minorHAnsi" w:hAnsiTheme="minorHAnsi"/>
          <w:lang w:val="it-IT"/>
        </w:rPr>
        <w:t>Process</w:t>
      </w:r>
      <w:proofErr w:type="spellEnd"/>
      <w:r w:rsidRPr="004B41BB">
        <w:rPr>
          <w:rFonts w:asciiTheme="minorHAnsi" w:hAnsiTheme="minorHAnsi"/>
          <w:lang w:val="it-IT"/>
        </w:rPr>
        <w:t xml:space="preserve"> Management; Custom Software Development; Application </w:t>
      </w:r>
      <w:proofErr w:type="spellStart"/>
      <w:r w:rsidRPr="004B41BB">
        <w:rPr>
          <w:rFonts w:asciiTheme="minorHAnsi" w:hAnsiTheme="minorHAnsi"/>
          <w:lang w:val="it-IT"/>
        </w:rPr>
        <w:t>Lifec</w:t>
      </w:r>
      <w:r w:rsidR="004B41BB">
        <w:rPr>
          <w:rFonts w:asciiTheme="minorHAnsi" w:hAnsiTheme="minorHAnsi"/>
          <w:lang w:val="it-IT"/>
        </w:rPr>
        <w:t>ycle</w:t>
      </w:r>
      <w:proofErr w:type="spellEnd"/>
      <w:r w:rsidR="004B41BB">
        <w:rPr>
          <w:rFonts w:asciiTheme="minorHAnsi" w:hAnsiTheme="minorHAnsi"/>
          <w:lang w:val="it-IT"/>
        </w:rPr>
        <w:t xml:space="preserve"> Services; </w:t>
      </w:r>
      <w:proofErr w:type="spellStart"/>
      <w:r w:rsidR="004B41BB">
        <w:rPr>
          <w:rFonts w:asciiTheme="minorHAnsi" w:hAnsiTheme="minorHAnsi"/>
          <w:lang w:val="it-IT"/>
        </w:rPr>
        <w:t>Cloud</w:t>
      </w:r>
      <w:proofErr w:type="spellEnd"/>
      <w:r w:rsidR="004B41BB">
        <w:rPr>
          <w:rFonts w:asciiTheme="minorHAnsi" w:hAnsiTheme="minorHAnsi"/>
          <w:lang w:val="it-IT"/>
        </w:rPr>
        <w:t xml:space="preserve"> Computing.</w:t>
      </w:r>
    </w:p>
    <w:p w:rsidR="000C01A3" w:rsidRPr="004B41BB" w:rsidRDefault="000C01A3" w:rsidP="003B45D5">
      <w:pPr>
        <w:pStyle w:val="Default"/>
        <w:jc w:val="both"/>
        <w:rPr>
          <w:rFonts w:asciiTheme="minorHAnsi" w:hAnsiTheme="minorHAnsi"/>
          <w:lang w:val="it-IT"/>
        </w:rPr>
      </w:pPr>
    </w:p>
    <w:p w:rsidR="000C01A3" w:rsidRPr="004B41BB" w:rsidRDefault="004B41BB" w:rsidP="003B45D5">
      <w:pPr>
        <w:pStyle w:val="Default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b/>
          <w:lang w:val="it-IT"/>
        </w:rPr>
        <w:t>Sedi di l</w:t>
      </w:r>
      <w:r w:rsidR="000C01A3" w:rsidRPr="004B41BB">
        <w:rPr>
          <w:rFonts w:asciiTheme="minorHAnsi" w:hAnsiTheme="minorHAnsi"/>
          <w:b/>
          <w:lang w:val="it-IT"/>
        </w:rPr>
        <w:t xml:space="preserve">avoro: </w:t>
      </w:r>
      <w:r w:rsidR="000C01A3" w:rsidRPr="004B41BB">
        <w:rPr>
          <w:rFonts w:asciiTheme="minorHAnsi" w:hAnsiTheme="minorHAnsi"/>
          <w:lang w:val="it-IT"/>
        </w:rPr>
        <w:t>Milano, Roma</w:t>
      </w:r>
      <w:r w:rsidR="004171B7" w:rsidRPr="004B41BB">
        <w:rPr>
          <w:rFonts w:asciiTheme="minorHAnsi" w:hAnsiTheme="minorHAnsi"/>
          <w:lang w:val="it-IT"/>
        </w:rPr>
        <w:t>, Napoli</w:t>
      </w:r>
    </w:p>
    <w:p w:rsidR="000C01A3" w:rsidRPr="004B41BB" w:rsidRDefault="000C01A3" w:rsidP="003B45D5">
      <w:pPr>
        <w:pStyle w:val="Default"/>
        <w:jc w:val="both"/>
        <w:rPr>
          <w:rFonts w:asciiTheme="minorHAnsi" w:hAnsiTheme="minorHAnsi"/>
          <w:lang w:val="it-IT"/>
        </w:rPr>
      </w:pPr>
      <w:r w:rsidRPr="004B41BB">
        <w:rPr>
          <w:rFonts w:asciiTheme="minorHAnsi" w:hAnsiTheme="minorHAnsi"/>
          <w:b/>
          <w:lang w:val="it-IT"/>
        </w:rPr>
        <w:t>Requisiti:</w:t>
      </w:r>
      <w:r w:rsidRPr="004B41BB">
        <w:rPr>
          <w:rFonts w:asciiTheme="minorHAnsi" w:hAnsiTheme="minorHAnsi"/>
          <w:lang w:val="it-IT"/>
        </w:rPr>
        <w:t xml:space="preserve"> buona conoscenza della lingua Inglese e disponibilità a trasferte nazionali e </w:t>
      </w:r>
      <w:r w:rsidR="004B41BB">
        <w:rPr>
          <w:rFonts w:asciiTheme="minorHAnsi" w:hAnsiTheme="minorHAnsi"/>
          <w:lang w:val="it-IT"/>
        </w:rPr>
        <w:t>i</w:t>
      </w:r>
      <w:r w:rsidRPr="004B41BB">
        <w:rPr>
          <w:rFonts w:asciiTheme="minorHAnsi" w:hAnsiTheme="minorHAnsi"/>
          <w:lang w:val="it-IT"/>
        </w:rPr>
        <w:t>nternazi</w:t>
      </w:r>
      <w:r w:rsidR="004B41BB">
        <w:rPr>
          <w:rFonts w:asciiTheme="minorHAnsi" w:hAnsiTheme="minorHAnsi"/>
          <w:lang w:val="it-IT"/>
        </w:rPr>
        <w:t>onali</w:t>
      </w:r>
    </w:p>
    <w:p w:rsidR="000C01A3" w:rsidRPr="00C22134" w:rsidRDefault="000C01A3" w:rsidP="003B45D5">
      <w:pPr>
        <w:pStyle w:val="Default"/>
        <w:jc w:val="both"/>
        <w:rPr>
          <w:b/>
          <w:sz w:val="16"/>
          <w:szCs w:val="16"/>
          <w:lang w:val="it-IT"/>
        </w:rPr>
      </w:pPr>
    </w:p>
    <w:p w:rsidR="000C01A3" w:rsidRPr="00421418" w:rsidRDefault="000C01A3" w:rsidP="003B45D5">
      <w:pPr>
        <w:spacing w:after="0"/>
        <w:jc w:val="both"/>
        <w:rPr>
          <w:rFonts w:cs="Calibri"/>
          <w:b/>
          <w:color w:val="FF0000"/>
          <w:sz w:val="24"/>
          <w:szCs w:val="24"/>
          <w:lang w:val="it-IT"/>
        </w:rPr>
      </w:pPr>
      <w:r w:rsidRPr="004B41BB">
        <w:rPr>
          <w:rFonts w:cs="Calibri"/>
          <w:b/>
          <w:sz w:val="24"/>
          <w:szCs w:val="24"/>
          <w:lang w:val="it-IT"/>
        </w:rPr>
        <w:t xml:space="preserve">Per partecipare all’evento è necessario confermare la propria presenza inviando </w:t>
      </w:r>
      <w:r w:rsidRPr="004B41BB">
        <w:rPr>
          <w:rFonts w:cs="Calibri"/>
          <w:b/>
          <w:sz w:val="24"/>
          <w:szCs w:val="24"/>
          <w:u w:val="single"/>
          <w:lang w:val="it-IT"/>
        </w:rPr>
        <w:t xml:space="preserve">entro il </w:t>
      </w:r>
      <w:r w:rsidR="00D20EB6">
        <w:rPr>
          <w:rFonts w:cs="Calibri"/>
          <w:b/>
          <w:sz w:val="24"/>
          <w:szCs w:val="24"/>
          <w:u w:val="single"/>
          <w:lang w:val="it-IT"/>
        </w:rPr>
        <w:t xml:space="preserve">28 </w:t>
      </w:r>
      <w:r w:rsidR="004171B7" w:rsidRPr="004B41BB">
        <w:rPr>
          <w:rFonts w:cs="Calibri"/>
          <w:b/>
          <w:sz w:val="24"/>
          <w:szCs w:val="24"/>
          <w:u w:val="single"/>
          <w:lang w:val="it-IT"/>
        </w:rPr>
        <w:t>novembre</w:t>
      </w:r>
      <w:r w:rsidRPr="00421418">
        <w:rPr>
          <w:rFonts w:cs="Calibri"/>
          <w:b/>
          <w:sz w:val="24"/>
          <w:szCs w:val="24"/>
          <w:lang w:val="it-IT"/>
        </w:rPr>
        <w:t xml:space="preserve"> il proprio Curriculum vitae </w:t>
      </w:r>
      <w:r w:rsidR="00EF0337">
        <w:rPr>
          <w:rFonts w:cs="Calibri"/>
          <w:b/>
          <w:sz w:val="24"/>
          <w:szCs w:val="24"/>
          <w:lang w:val="it-IT"/>
        </w:rPr>
        <w:t xml:space="preserve">a </w:t>
      </w:r>
      <w:hyperlink r:id="rId7" w:history="1">
        <w:r w:rsidR="00FE7388" w:rsidRPr="00FE7388">
          <w:rPr>
            <w:rStyle w:val="Collegamentoipertestuale"/>
            <w:rFonts w:cs="Calibri"/>
            <w:b/>
            <w:sz w:val="24"/>
            <w:szCs w:val="24"/>
            <w:lang w:val="it-IT"/>
          </w:rPr>
          <w:t>letizia.tallarico@capgemini.com</w:t>
        </w:r>
      </w:hyperlink>
      <w:r w:rsidR="00FE7388" w:rsidRPr="00FE7388">
        <w:rPr>
          <w:rFonts w:cs="Calibri"/>
          <w:b/>
          <w:color w:val="000000"/>
          <w:sz w:val="24"/>
          <w:szCs w:val="24"/>
          <w:lang w:val="it-IT"/>
        </w:rPr>
        <w:t xml:space="preserve"> </w:t>
      </w:r>
      <w:r w:rsidR="00EF0337" w:rsidRPr="00421418">
        <w:rPr>
          <w:rFonts w:cs="Calibri"/>
          <w:b/>
          <w:sz w:val="24"/>
          <w:szCs w:val="24"/>
          <w:lang w:val="it-IT"/>
        </w:rPr>
        <w:t>con oggetto:</w:t>
      </w:r>
      <w:r w:rsidR="00EF0337" w:rsidRPr="00421418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EF0337">
        <w:rPr>
          <w:rFonts w:cs="Calibri"/>
          <w:b/>
          <w:color w:val="FF0000"/>
          <w:sz w:val="24"/>
          <w:szCs w:val="24"/>
          <w:lang w:val="it-IT"/>
        </w:rPr>
        <w:t xml:space="preserve">invio cv per colloquio con </w:t>
      </w:r>
      <w:r w:rsidR="00EF0337" w:rsidRPr="00421418">
        <w:rPr>
          <w:rFonts w:cs="Calibri"/>
          <w:b/>
          <w:color w:val="FF0000"/>
          <w:sz w:val="24"/>
          <w:szCs w:val="24"/>
          <w:lang w:val="it-IT"/>
        </w:rPr>
        <w:t xml:space="preserve">CAPGEMINI </w:t>
      </w:r>
      <w:r w:rsidR="004B41BB">
        <w:rPr>
          <w:rFonts w:cs="Calibri"/>
          <w:b/>
          <w:color w:val="FF0000"/>
          <w:sz w:val="24"/>
          <w:szCs w:val="24"/>
          <w:lang w:val="it-IT"/>
        </w:rPr>
        <w:t xml:space="preserve">ITALIA </w:t>
      </w:r>
      <w:r w:rsidR="00EF0337">
        <w:rPr>
          <w:rFonts w:cs="Calibri"/>
          <w:b/>
          <w:color w:val="FF0000"/>
          <w:sz w:val="24"/>
          <w:szCs w:val="24"/>
          <w:lang w:val="it-IT"/>
        </w:rPr>
        <w:t>del</w:t>
      </w:r>
      <w:r w:rsidR="00EF0337" w:rsidRPr="00421418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D20EB6">
        <w:rPr>
          <w:rFonts w:cs="Calibri"/>
          <w:b/>
          <w:color w:val="FF0000"/>
          <w:sz w:val="24"/>
          <w:szCs w:val="24"/>
          <w:lang w:val="it-IT"/>
        </w:rPr>
        <w:t xml:space="preserve">29 </w:t>
      </w:r>
      <w:r w:rsidR="00EF0337">
        <w:rPr>
          <w:rFonts w:cs="Calibri"/>
          <w:b/>
          <w:color w:val="FF0000"/>
          <w:sz w:val="24"/>
          <w:szCs w:val="24"/>
          <w:lang w:val="it-IT"/>
        </w:rPr>
        <w:t>novembre</w:t>
      </w:r>
      <w:r w:rsidR="00EF0337" w:rsidRPr="00421418">
        <w:rPr>
          <w:rFonts w:cs="Calibri"/>
          <w:b/>
          <w:color w:val="FF0000"/>
          <w:sz w:val="24"/>
          <w:szCs w:val="24"/>
          <w:lang w:val="it-IT"/>
        </w:rPr>
        <w:t xml:space="preserve"> 2016 </w:t>
      </w:r>
      <w:r w:rsidRPr="00421418">
        <w:rPr>
          <w:rFonts w:cs="Calibri"/>
          <w:b/>
          <w:sz w:val="24"/>
          <w:szCs w:val="24"/>
          <w:lang w:val="it-IT"/>
        </w:rPr>
        <w:t>e</w:t>
      </w:r>
      <w:r w:rsidR="00EF0337">
        <w:rPr>
          <w:rFonts w:cs="Calibri"/>
          <w:b/>
          <w:sz w:val="24"/>
          <w:szCs w:val="24"/>
          <w:lang w:val="it-IT"/>
        </w:rPr>
        <w:t>d</w:t>
      </w:r>
      <w:r w:rsidRPr="00421418">
        <w:rPr>
          <w:rFonts w:cs="Calibri"/>
          <w:b/>
          <w:sz w:val="24"/>
          <w:szCs w:val="24"/>
          <w:lang w:val="it-IT"/>
        </w:rPr>
        <w:t xml:space="preserve"> </w:t>
      </w:r>
      <w:r w:rsidR="00EF0337" w:rsidRPr="004B41BB">
        <w:rPr>
          <w:rFonts w:cs="Calibri"/>
          <w:b/>
          <w:sz w:val="24"/>
          <w:szCs w:val="24"/>
          <w:u w:val="single"/>
          <w:lang w:val="it-IT"/>
        </w:rPr>
        <w:t xml:space="preserve">entro il </w:t>
      </w:r>
      <w:r w:rsidR="00D20EB6">
        <w:rPr>
          <w:rFonts w:cs="Calibri"/>
          <w:b/>
          <w:sz w:val="24"/>
          <w:szCs w:val="24"/>
          <w:u w:val="single"/>
          <w:lang w:val="it-IT"/>
        </w:rPr>
        <w:t>28</w:t>
      </w:r>
      <w:r w:rsidR="00EF0337" w:rsidRPr="004B41BB">
        <w:rPr>
          <w:rFonts w:cs="Calibri"/>
          <w:b/>
          <w:sz w:val="24"/>
          <w:szCs w:val="24"/>
          <w:u w:val="single"/>
          <w:lang w:val="it-IT"/>
        </w:rPr>
        <w:t xml:space="preserve"> novembre</w:t>
      </w:r>
      <w:r w:rsidR="00EF0337">
        <w:rPr>
          <w:rFonts w:cs="Calibri"/>
          <w:b/>
          <w:sz w:val="24"/>
          <w:szCs w:val="24"/>
          <w:lang w:val="it-IT"/>
        </w:rPr>
        <w:t xml:space="preserve"> </w:t>
      </w:r>
      <w:r w:rsidRPr="00421418">
        <w:rPr>
          <w:rFonts w:cs="Calibri"/>
          <w:b/>
          <w:sz w:val="24"/>
          <w:szCs w:val="24"/>
          <w:lang w:val="it-IT"/>
        </w:rPr>
        <w:t xml:space="preserve">un’e-mail all’indirizzo </w:t>
      </w:r>
      <w:hyperlink r:id="rId8" w:history="1">
        <w:r w:rsidR="00EF0337" w:rsidRPr="000C38E9">
          <w:rPr>
            <w:rStyle w:val="Collegamentoipertestuale"/>
            <w:rFonts w:cs="Calibri"/>
            <w:b/>
            <w:sz w:val="24"/>
            <w:szCs w:val="24"/>
            <w:lang w:val="it-IT"/>
          </w:rPr>
          <w:t>ufficioplacement@poliba.it</w:t>
        </w:r>
      </w:hyperlink>
      <w:r w:rsidR="00EF0337">
        <w:rPr>
          <w:rFonts w:cs="Calibri"/>
          <w:b/>
          <w:sz w:val="24"/>
          <w:szCs w:val="24"/>
          <w:lang w:val="it-IT"/>
        </w:rPr>
        <w:t xml:space="preserve"> </w:t>
      </w:r>
      <w:r w:rsidRPr="00421418">
        <w:rPr>
          <w:rFonts w:cs="Calibri"/>
          <w:b/>
          <w:sz w:val="24"/>
          <w:szCs w:val="24"/>
          <w:lang w:val="it-IT"/>
        </w:rPr>
        <w:t>con oggetto:</w:t>
      </w:r>
      <w:r w:rsidRPr="00421418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EF0337">
        <w:rPr>
          <w:rFonts w:cs="Calibri"/>
          <w:b/>
          <w:color w:val="FF0000"/>
          <w:sz w:val="24"/>
          <w:szCs w:val="24"/>
          <w:lang w:val="it-IT"/>
        </w:rPr>
        <w:t xml:space="preserve">conferma partecipazione </w:t>
      </w:r>
      <w:proofErr w:type="spellStart"/>
      <w:r w:rsidR="00EF0337">
        <w:rPr>
          <w:rFonts w:cs="Calibri"/>
          <w:b/>
          <w:color w:val="FF0000"/>
          <w:sz w:val="24"/>
          <w:szCs w:val="24"/>
          <w:lang w:val="it-IT"/>
        </w:rPr>
        <w:t>recruiting</w:t>
      </w:r>
      <w:proofErr w:type="spellEnd"/>
      <w:r w:rsidR="00EF0337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proofErr w:type="spellStart"/>
      <w:r w:rsidR="00EF0337">
        <w:rPr>
          <w:rFonts w:cs="Calibri"/>
          <w:b/>
          <w:color w:val="FF0000"/>
          <w:sz w:val="24"/>
          <w:szCs w:val="24"/>
          <w:lang w:val="it-IT"/>
        </w:rPr>
        <w:t>day</w:t>
      </w:r>
      <w:proofErr w:type="spellEnd"/>
      <w:r w:rsidRPr="00421418">
        <w:rPr>
          <w:rFonts w:cs="Calibri"/>
          <w:b/>
          <w:color w:val="FF0000"/>
          <w:sz w:val="24"/>
          <w:szCs w:val="24"/>
          <w:lang w:val="it-IT"/>
        </w:rPr>
        <w:t xml:space="preserve"> con CAPGEMINI</w:t>
      </w:r>
      <w:r w:rsidR="004B41BB">
        <w:rPr>
          <w:rFonts w:cs="Calibri"/>
          <w:b/>
          <w:color w:val="FF0000"/>
          <w:sz w:val="24"/>
          <w:szCs w:val="24"/>
          <w:lang w:val="it-IT"/>
        </w:rPr>
        <w:t xml:space="preserve"> ITALIA</w:t>
      </w:r>
      <w:r w:rsidRPr="00421418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EF0337">
        <w:rPr>
          <w:rFonts w:cs="Calibri"/>
          <w:b/>
          <w:color w:val="FF0000"/>
          <w:sz w:val="24"/>
          <w:szCs w:val="24"/>
          <w:lang w:val="it-IT"/>
        </w:rPr>
        <w:t>del</w:t>
      </w:r>
      <w:r w:rsidR="004B41BB">
        <w:rPr>
          <w:rFonts w:cs="Calibri"/>
          <w:b/>
          <w:color w:val="FF0000"/>
          <w:sz w:val="24"/>
          <w:szCs w:val="24"/>
          <w:lang w:val="it-IT"/>
        </w:rPr>
        <w:t xml:space="preserve"> </w:t>
      </w:r>
      <w:r w:rsidR="00D20EB6">
        <w:rPr>
          <w:rFonts w:cs="Calibri"/>
          <w:b/>
          <w:color w:val="FF0000"/>
          <w:sz w:val="24"/>
          <w:szCs w:val="24"/>
          <w:lang w:val="it-IT"/>
        </w:rPr>
        <w:t xml:space="preserve">29 </w:t>
      </w:r>
      <w:bookmarkStart w:id="0" w:name="_GoBack"/>
      <w:bookmarkEnd w:id="0"/>
      <w:r w:rsidR="004171B7">
        <w:rPr>
          <w:rFonts w:cs="Calibri"/>
          <w:b/>
          <w:color w:val="FF0000"/>
          <w:sz w:val="24"/>
          <w:szCs w:val="24"/>
          <w:lang w:val="it-IT"/>
        </w:rPr>
        <w:t>novembre</w:t>
      </w:r>
      <w:r w:rsidR="004B41BB">
        <w:rPr>
          <w:rFonts w:cs="Calibri"/>
          <w:b/>
          <w:color w:val="FF0000"/>
          <w:sz w:val="24"/>
          <w:szCs w:val="24"/>
          <w:lang w:val="it-IT"/>
        </w:rPr>
        <w:t xml:space="preserve"> 2016</w:t>
      </w:r>
    </w:p>
    <w:p w:rsidR="000C01A3" w:rsidRPr="00C22134" w:rsidRDefault="000C01A3" w:rsidP="000A2B26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  <w:lang w:val="it-IT"/>
        </w:rPr>
      </w:pPr>
    </w:p>
    <w:p w:rsidR="000C01A3" w:rsidRPr="004B41BB" w:rsidRDefault="000C01A3" w:rsidP="000A2B2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u w:val="single"/>
          <w:lang w:val="it-IT"/>
        </w:rPr>
      </w:pPr>
      <w:r w:rsidRPr="004B41BB">
        <w:rPr>
          <w:rFonts w:cs="Calibri"/>
          <w:b/>
          <w:sz w:val="24"/>
          <w:szCs w:val="24"/>
          <w:u w:val="single"/>
          <w:lang w:val="it-IT"/>
        </w:rPr>
        <w:t xml:space="preserve">Programma dell’evento </w:t>
      </w:r>
    </w:p>
    <w:p w:rsidR="000C01A3" w:rsidRPr="003E4471" w:rsidRDefault="000C01A3" w:rsidP="000A2B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 w:rsidRPr="003E4471">
        <w:rPr>
          <w:rFonts w:cs="Calibri"/>
          <w:sz w:val="24"/>
          <w:szCs w:val="24"/>
          <w:lang w:val="it-IT"/>
        </w:rPr>
        <w:t xml:space="preserve">10.00 – 11.30 </w:t>
      </w:r>
      <w:r w:rsidR="004B41BB" w:rsidRPr="003E4471">
        <w:rPr>
          <w:rFonts w:cs="Calibri"/>
          <w:sz w:val="24"/>
          <w:szCs w:val="24"/>
          <w:lang w:val="it-IT"/>
        </w:rPr>
        <w:t>–</w:t>
      </w:r>
      <w:r w:rsidRPr="003E4471">
        <w:rPr>
          <w:rFonts w:cs="Calibri"/>
          <w:sz w:val="24"/>
          <w:szCs w:val="24"/>
          <w:lang w:val="it-IT"/>
        </w:rPr>
        <w:t xml:space="preserve"> Presentazione aziendale</w:t>
      </w:r>
      <w:r w:rsidR="004B41BB">
        <w:rPr>
          <w:rFonts w:cs="Calibri"/>
          <w:sz w:val="24"/>
          <w:szCs w:val="24"/>
          <w:lang w:val="it-IT"/>
        </w:rPr>
        <w:t xml:space="preserve"> di</w:t>
      </w:r>
      <w:r w:rsidRPr="003E4471">
        <w:rPr>
          <w:rFonts w:cs="Calibri"/>
          <w:sz w:val="24"/>
          <w:szCs w:val="24"/>
          <w:lang w:val="it-IT"/>
        </w:rPr>
        <w:t xml:space="preserve"> </w:t>
      </w:r>
      <w:proofErr w:type="spellStart"/>
      <w:r w:rsidRPr="003E4471">
        <w:rPr>
          <w:rFonts w:cs="Calibri"/>
          <w:b/>
          <w:sz w:val="24"/>
          <w:szCs w:val="24"/>
          <w:lang w:val="it-IT"/>
        </w:rPr>
        <w:t>Capgemini</w:t>
      </w:r>
      <w:proofErr w:type="spellEnd"/>
      <w:r w:rsidR="004B41BB">
        <w:rPr>
          <w:rFonts w:cs="Calibri"/>
          <w:b/>
          <w:sz w:val="24"/>
          <w:szCs w:val="24"/>
          <w:lang w:val="it-IT"/>
        </w:rPr>
        <w:t xml:space="preserve"> Italia</w:t>
      </w:r>
      <w:r w:rsidRPr="003E4471">
        <w:rPr>
          <w:rFonts w:cs="Calibri"/>
          <w:sz w:val="24"/>
          <w:szCs w:val="24"/>
          <w:lang w:val="it-IT"/>
        </w:rPr>
        <w:t xml:space="preserve">   </w:t>
      </w:r>
    </w:p>
    <w:p w:rsidR="000C01A3" w:rsidRPr="003E4471" w:rsidRDefault="000C01A3" w:rsidP="000A2B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 w:rsidRPr="003E4471">
        <w:rPr>
          <w:rFonts w:cs="Calibri"/>
          <w:sz w:val="24"/>
          <w:szCs w:val="24"/>
          <w:lang w:val="it-IT"/>
        </w:rPr>
        <w:t>11.</w:t>
      </w:r>
      <w:r>
        <w:rPr>
          <w:rFonts w:cs="Calibri"/>
          <w:sz w:val="24"/>
          <w:szCs w:val="24"/>
          <w:lang w:val="it-IT"/>
        </w:rPr>
        <w:t>30</w:t>
      </w:r>
      <w:r w:rsidRPr="003E4471">
        <w:rPr>
          <w:rFonts w:cs="Calibri"/>
          <w:sz w:val="24"/>
          <w:szCs w:val="24"/>
          <w:lang w:val="it-IT"/>
        </w:rPr>
        <w:t xml:space="preserve"> – 11.45 – Pausa  </w:t>
      </w:r>
    </w:p>
    <w:p w:rsidR="000C01A3" w:rsidRPr="003E4471" w:rsidRDefault="004B41BB" w:rsidP="000A2B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11.45 – 13.00 </w:t>
      </w:r>
      <w:r w:rsidRPr="003E4471">
        <w:rPr>
          <w:rFonts w:cs="Calibri"/>
          <w:sz w:val="24"/>
          <w:szCs w:val="24"/>
          <w:lang w:val="it-IT"/>
        </w:rPr>
        <w:t>–</w:t>
      </w:r>
      <w:r w:rsidR="000C01A3" w:rsidRPr="003E4471">
        <w:rPr>
          <w:rFonts w:cs="Calibri"/>
          <w:sz w:val="24"/>
          <w:szCs w:val="24"/>
          <w:lang w:val="it-IT"/>
        </w:rPr>
        <w:t xml:space="preserve"> </w:t>
      </w:r>
      <w:r w:rsidR="000C01A3">
        <w:rPr>
          <w:rFonts w:cs="Calibri"/>
          <w:sz w:val="24"/>
          <w:szCs w:val="24"/>
          <w:lang w:val="it-IT"/>
        </w:rPr>
        <w:t xml:space="preserve">Colloqui con i candidati </w:t>
      </w:r>
    </w:p>
    <w:p w:rsidR="000C01A3" w:rsidRPr="003E4471" w:rsidRDefault="000C01A3" w:rsidP="000A2B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 w:rsidRPr="003E4471">
        <w:rPr>
          <w:rFonts w:cs="Calibri"/>
          <w:sz w:val="24"/>
          <w:szCs w:val="24"/>
          <w:lang w:val="it-IT"/>
        </w:rPr>
        <w:t xml:space="preserve">13.00 – 14.00 </w:t>
      </w:r>
      <w:r w:rsidR="004B41BB" w:rsidRPr="003E4471">
        <w:rPr>
          <w:rFonts w:cs="Calibri"/>
          <w:sz w:val="24"/>
          <w:szCs w:val="24"/>
          <w:lang w:val="it-IT"/>
        </w:rPr>
        <w:t>–</w:t>
      </w:r>
      <w:r w:rsidRPr="003E4471">
        <w:rPr>
          <w:rFonts w:cs="Calibri"/>
          <w:sz w:val="24"/>
          <w:szCs w:val="24"/>
          <w:lang w:val="it-IT"/>
        </w:rPr>
        <w:t xml:space="preserve"> Pausa pranzo</w:t>
      </w:r>
    </w:p>
    <w:p w:rsidR="00E520ED" w:rsidRDefault="00F3321A" w:rsidP="00C15FD0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14.</w:t>
      </w:r>
      <w:r w:rsidR="000C01A3">
        <w:rPr>
          <w:rFonts w:cs="Calibri"/>
          <w:sz w:val="24"/>
          <w:szCs w:val="24"/>
          <w:lang w:val="it-IT"/>
        </w:rPr>
        <w:t>0</w:t>
      </w:r>
      <w:r w:rsidR="000C01A3" w:rsidRPr="003E4471">
        <w:rPr>
          <w:rFonts w:cs="Calibri"/>
          <w:sz w:val="24"/>
          <w:szCs w:val="24"/>
          <w:lang w:val="it-IT"/>
        </w:rPr>
        <w:t>0 –</w:t>
      </w:r>
      <w:r w:rsidR="000C01A3">
        <w:rPr>
          <w:rFonts w:cs="Calibri"/>
          <w:sz w:val="24"/>
          <w:szCs w:val="24"/>
          <w:lang w:val="it-IT"/>
        </w:rPr>
        <w:t xml:space="preserve"> </w:t>
      </w:r>
      <w:r w:rsidR="000C01A3" w:rsidRPr="003E4471">
        <w:rPr>
          <w:rFonts w:cs="Calibri"/>
          <w:sz w:val="24"/>
          <w:szCs w:val="24"/>
          <w:lang w:val="it-IT"/>
        </w:rPr>
        <w:t>Colloqui con candidati</w:t>
      </w:r>
      <w:r w:rsidR="00C15FD0">
        <w:rPr>
          <w:rFonts w:cs="Calibri"/>
          <w:sz w:val="24"/>
          <w:szCs w:val="24"/>
          <w:lang w:val="it-IT"/>
        </w:rPr>
        <w:t>*</w:t>
      </w:r>
    </w:p>
    <w:p w:rsidR="000C01A3" w:rsidRPr="00E520ED" w:rsidRDefault="00C15FD0" w:rsidP="00E520ED">
      <w:pPr>
        <w:spacing w:after="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* I candidati</w:t>
      </w:r>
      <w:r w:rsidR="00E520ED">
        <w:rPr>
          <w:rFonts w:cs="Calibri"/>
          <w:sz w:val="24"/>
          <w:szCs w:val="24"/>
          <w:lang w:val="it-IT"/>
        </w:rPr>
        <w:t xml:space="preserve"> sono pregati di portare con s</w:t>
      </w:r>
      <w:r w:rsidR="0042751C">
        <w:rPr>
          <w:rFonts w:cs="Calibri"/>
          <w:sz w:val="24"/>
          <w:szCs w:val="24"/>
          <w:lang w:val="it-IT"/>
        </w:rPr>
        <w:t>é</w:t>
      </w:r>
      <w:r w:rsidR="00E520ED">
        <w:rPr>
          <w:rFonts w:cs="Calibri"/>
          <w:sz w:val="24"/>
          <w:szCs w:val="24"/>
          <w:lang w:val="it-IT"/>
        </w:rPr>
        <w:t xml:space="preserve"> un cv cartaceo in occasione del colloquio</w:t>
      </w:r>
    </w:p>
    <w:sectPr w:rsidR="000C01A3" w:rsidRPr="00E520ED" w:rsidSect="001C290F">
      <w:pgSz w:w="12240" w:h="15840"/>
      <w:pgMar w:top="357" w:right="1134" w:bottom="35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3265"/>
    <w:multiLevelType w:val="hybridMultilevel"/>
    <w:tmpl w:val="A42CC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043B"/>
    <w:multiLevelType w:val="hybridMultilevel"/>
    <w:tmpl w:val="F7C8724C"/>
    <w:lvl w:ilvl="0" w:tplc="25E066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633DC"/>
    <w:multiLevelType w:val="hybridMultilevel"/>
    <w:tmpl w:val="D270B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71"/>
    <w:rsid w:val="00010541"/>
    <w:rsid w:val="00015E17"/>
    <w:rsid w:val="00020B09"/>
    <w:rsid w:val="00052B9B"/>
    <w:rsid w:val="00054DB6"/>
    <w:rsid w:val="00096A9B"/>
    <w:rsid w:val="000A2B26"/>
    <w:rsid w:val="000C01A3"/>
    <w:rsid w:val="000E2D7A"/>
    <w:rsid w:val="000E6188"/>
    <w:rsid w:val="000F41FA"/>
    <w:rsid w:val="00111A8D"/>
    <w:rsid w:val="00122DF3"/>
    <w:rsid w:val="00132134"/>
    <w:rsid w:val="00156C32"/>
    <w:rsid w:val="00170863"/>
    <w:rsid w:val="0018101E"/>
    <w:rsid w:val="001A34D7"/>
    <w:rsid w:val="001C290F"/>
    <w:rsid w:val="001D1E09"/>
    <w:rsid w:val="001D5255"/>
    <w:rsid w:val="00214879"/>
    <w:rsid w:val="00240195"/>
    <w:rsid w:val="00267DFE"/>
    <w:rsid w:val="00277112"/>
    <w:rsid w:val="00284EF3"/>
    <w:rsid w:val="00294CC1"/>
    <w:rsid w:val="00297BA9"/>
    <w:rsid w:val="002B69D0"/>
    <w:rsid w:val="002F1071"/>
    <w:rsid w:val="002F3919"/>
    <w:rsid w:val="00304DFE"/>
    <w:rsid w:val="00327739"/>
    <w:rsid w:val="00343DF0"/>
    <w:rsid w:val="003449D3"/>
    <w:rsid w:val="00354B3E"/>
    <w:rsid w:val="00371C24"/>
    <w:rsid w:val="00373A34"/>
    <w:rsid w:val="00381E25"/>
    <w:rsid w:val="003901E0"/>
    <w:rsid w:val="003B20DF"/>
    <w:rsid w:val="003B45D5"/>
    <w:rsid w:val="003C147A"/>
    <w:rsid w:val="003D2C41"/>
    <w:rsid w:val="003E1364"/>
    <w:rsid w:val="003E2E8F"/>
    <w:rsid w:val="003E4471"/>
    <w:rsid w:val="004171B7"/>
    <w:rsid w:val="00421418"/>
    <w:rsid w:val="0042751C"/>
    <w:rsid w:val="00443DE8"/>
    <w:rsid w:val="00447C10"/>
    <w:rsid w:val="004736AC"/>
    <w:rsid w:val="00480F2D"/>
    <w:rsid w:val="0048703A"/>
    <w:rsid w:val="004B1960"/>
    <w:rsid w:val="004B41BB"/>
    <w:rsid w:val="004D0E45"/>
    <w:rsid w:val="0050458C"/>
    <w:rsid w:val="0051001F"/>
    <w:rsid w:val="0051091F"/>
    <w:rsid w:val="00524CAC"/>
    <w:rsid w:val="00524E01"/>
    <w:rsid w:val="005B0723"/>
    <w:rsid w:val="005C2B81"/>
    <w:rsid w:val="005D28B1"/>
    <w:rsid w:val="005E18D3"/>
    <w:rsid w:val="00613B61"/>
    <w:rsid w:val="006172E0"/>
    <w:rsid w:val="00641FDC"/>
    <w:rsid w:val="0065562F"/>
    <w:rsid w:val="00672A9B"/>
    <w:rsid w:val="00681E5A"/>
    <w:rsid w:val="0068615E"/>
    <w:rsid w:val="006957B2"/>
    <w:rsid w:val="006A5667"/>
    <w:rsid w:val="006C7B1A"/>
    <w:rsid w:val="00713958"/>
    <w:rsid w:val="0072001D"/>
    <w:rsid w:val="007216D1"/>
    <w:rsid w:val="00725BC2"/>
    <w:rsid w:val="00740992"/>
    <w:rsid w:val="00743087"/>
    <w:rsid w:val="00752010"/>
    <w:rsid w:val="00753824"/>
    <w:rsid w:val="007A0271"/>
    <w:rsid w:val="007A47F2"/>
    <w:rsid w:val="007B22AE"/>
    <w:rsid w:val="007C6B1D"/>
    <w:rsid w:val="007F1E8F"/>
    <w:rsid w:val="007F4BF6"/>
    <w:rsid w:val="0081773F"/>
    <w:rsid w:val="00875C97"/>
    <w:rsid w:val="008A144C"/>
    <w:rsid w:val="008B1D31"/>
    <w:rsid w:val="008C3ECC"/>
    <w:rsid w:val="008E7DC1"/>
    <w:rsid w:val="008F031E"/>
    <w:rsid w:val="009273D7"/>
    <w:rsid w:val="00932178"/>
    <w:rsid w:val="009357CE"/>
    <w:rsid w:val="00936778"/>
    <w:rsid w:val="00950644"/>
    <w:rsid w:val="009661C3"/>
    <w:rsid w:val="0097141A"/>
    <w:rsid w:val="00985624"/>
    <w:rsid w:val="009875D5"/>
    <w:rsid w:val="00997301"/>
    <w:rsid w:val="009A7595"/>
    <w:rsid w:val="009D4A40"/>
    <w:rsid w:val="009E5218"/>
    <w:rsid w:val="00A018FC"/>
    <w:rsid w:val="00A128C5"/>
    <w:rsid w:val="00A475DE"/>
    <w:rsid w:val="00A627D7"/>
    <w:rsid w:val="00A73B4D"/>
    <w:rsid w:val="00A946D2"/>
    <w:rsid w:val="00AD2CA3"/>
    <w:rsid w:val="00AD7893"/>
    <w:rsid w:val="00B201D1"/>
    <w:rsid w:val="00B26C5E"/>
    <w:rsid w:val="00B46C12"/>
    <w:rsid w:val="00B54FCB"/>
    <w:rsid w:val="00B57336"/>
    <w:rsid w:val="00B7227E"/>
    <w:rsid w:val="00B75966"/>
    <w:rsid w:val="00BC07A6"/>
    <w:rsid w:val="00BC115E"/>
    <w:rsid w:val="00BD1801"/>
    <w:rsid w:val="00BD61E2"/>
    <w:rsid w:val="00BE4FBE"/>
    <w:rsid w:val="00BE6565"/>
    <w:rsid w:val="00BE6BC2"/>
    <w:rsid w:val="00BF71A8"/>
    <w:rsid w:val="00C0403C"/>
    <w:rsid w:val="00C06843"/>
    <w:rsid w:val="00C15FD0"/>
    <w:rsid w:val="00C22134"/>
    <w:rsid w:val="00C60449"/>
    <w:rsid w:val="00C70F4B"/>
    <w:rsid w:val="00C852B9"/>
    <w:rsid w:val="00C86DA5"/>
    <w:rsid w:val="00CA749A"/>
    <w:rsid w:val="00CC3707"/>
    <w:rsid w:val="00CD3574"/>
    <w:rsid w:val="00D01F5A"/>
    <w:rsid w:val="00D025DF"/>
    <w:rsid w:val="00D20EB6"/>
    <w:rsid w:val="00D24270"/>
    <w:rsid w:val="00D33798"/>
    <w:rsid w:val="00D423A8"/>
    <w:rsid w:val="00D73C0F"/>
    <w:rsid w:val="00DA23B4"/>
    <w:rsid w:val="00DA3063"/>
    <w:rsid w:val="00DA7C13"/>
    <w:rsid w:val="00DB22F5"/>
    <w:rsid w:val="00DB67B4"/>
    <w:rsid w:val="00DD202D"/>
    <w:rsid w:val="00DD6749"/>
    <w:rsid w:val="00DD77A1"/>
    <w:rsid w:val="00E147E6"/>
    <w:rsid w:val="00E520ED"/>
    <w:rsid w:val="00E923FB"/>
    <w:rsid w:val="00EC281A"/>
    <w:rsid w:val="00ED40C0"/>
    <w:rsid w:val="00ED5C47"/>
    <w:rsid w:val="00EE068B"/>
    <w:rsid w:val="00EF0337"/>
    <w:rsid w:val="00F07265"/>
    <w:rsid w:val="00F130C8"/>
    <w:rsid w:val="00F14D58"/>
    <w:rsid w:val="00F17A8B"/>
    <w:rsid w:val="00F20AD1"/>
    <w:rsid w:val="00F3321A"/>
    <w:rsid w:val="00F45FE6"/>
    <w:rsid w:val="00F57EFC"/>
    <w:rsid w:val="00F61EBA"/>
    <w:rsid w:val="00F718D7"/>
    <w:rsid w:val="00FA004E"/>
    <w:rsid w:val="00FA3032"/>
    <w:rsid w:val="00FC2094"/>
    <w:rsid w:val="00FC7113"/>
    <w:rsid w:val="00FD392D"/>
    <w:rsid w:val="00FE45EA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15E80"/>
  <w15:docId w15:val="{AD1BE035-0039-4BC3-98E9-6F2BA9E0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49A"/>
    <w:pPr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F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1071"/>
    <w:rPr>
      <w:rFonts w:ascii="Tahoma" w:hAnsi="Tahoma" w:cs="Tahoma"/>
      <w:sz w:val="16"/>
      <w:szCs w:val="16"/>
    </w:rPr>
  </w:style>
  <w:style w:type="paragraph" w:customStyle="1" w:styleId="JJBody">
    <w:name w:val="JJ Body"/>
    <w:basedOn w:val="Normale"/>
    <w:uiPriority w:val="99"/>
    <w:rsid w:val="00F718D7"/>
    <w:pPr>
      <w:spacing w:before="120" w:after="120" w:line="320" w:lineRule="exact"/>
    </w:pPr>
    <w:rPr>
      <w:rFonts w:ascii="Arial" w:hAnsi="Arial"/>
      <w:color w:val="555555"/>
      <w:sz w:val="18"/>
      <w:szCs w:val="18"/>
    </w:rPr>
  </w:style>
  <w:style w:type="paragraph" w:customStyle="1" w:styleId="JJSub-head">
    <w:name w:val="JJ Sub-head"/>
    <w:basedOn w:val="Normale"/>
    <w:uiPriority w:val="99"/>
    <w:rsid w:val="00F718D7"/>
    <w:pPr>
      <w:spacing w:before="240" w:after="120" w:line="320" w:lineRule="exact"/>
    </w:pPr>
    <w:rPr>
      <w:rFonts w:ascii="Arial" w:hAnsi="Arial"/>
      <w:b/>
      <w:color w:val="555555"/>
    </w:rPr>
  </w:style>
  <w:style w:type="paragraph" w:customStyle="1" w:styleId="JJHeader">
    <w:name w:val="JJ Header"/>
    <w:basedOn w:val="Normale"/>
    <w:uiPriority w:val="99"/>
    <w:rsid w:val="00F718D7"/>
    <w:pPr>
      <w:spacing w:before="120" w:after="240" w:line="320" w:lineRule="exact"/>
    </w:pPr>
    <w:rPr>
      <w:rFonts w:ascii="Arial" w:hAnsi="Arial"/>
      <w:b/>
      <w:color w:val="F30617"/>
      <w:spacing w:val="20"/>
      <w:szCs w:val="18"/>
    </w:rPr>
  </w:style>
  <w:style w:type="paragraph" w:customStyle="1" w:styleId="JJHeader1">
    <w:name w:val="JJ Header 1"/>
    <w:basedOn w:val="Normale"/>
    <w:uiPriority w:val="99"/>
    <w:rsid w:val="00F718D7"/>
    <w:pPr>
      <w:spacing w:before="120" w:after="240" w:line="320" w:lineRule="exact"/>
    </w:pPr>
    <w:rPr>
      <w:rFonts w:ascii="Arial" w:hAnsi="Arial"/>
      <w:b/>
      <w:color w:val="F30617"/>
      <w:szCs w:val="18"/>
    </w:rPr>
  </w:style>
  <w:style w:type="paragraph" w:customStyle="1" w:styleId="EinfacherAbsatz">
    <w:name w:val="[Einfacher Absatz]"/>
    <w:basedOn w:val="Normale"/>
    <w:uiPriority w:val="99"/>
    <w:rsid w:val="00BF71A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/>
    </w:rPr>
  </w:style>
  <w:style w:type="character" w:styleId="Collegamentoipertestuale">
    <w:name w:val="Hyperlink"/>
    <w:basedOn w:val="Carpredefinitoparagrafo"/>
    <w:uiPriority w:val="99"/>
    <w:rsid w:val="00EE06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1773F"/>
    <w:pPr>
      <w:ind w:left="720"/>
      <w:contextualSpacing/>
    </w:pPr>
  </w:style>
  <w:style w:type="paragraph" w:styleId="NormaleWeb">
    <w:name w:val="Normal (Web)"/>
    <w:basedOn w:val="Normale"/>
    <w:uiPriority w:val="99"/>
    <w:rsid w:val="007F1E8F"/>
    <w:pPr>
      <w:spacing w:after="0" w:line="240" w:lineRule="auto"/>
    </w:pPr>
    <w:rPr>
      <w:rFonts w:ascii="Times New Roman" w:eastAsia="Times New Roman" w:hAnsi="Times New Roman"/>
      <w:sz w:val="24"/>
      <w:szCs w:val="24"/>
      <w:lang w:val="de-CH" w:eastAsia="de-CH"/>
    </w:rPr>
  </w:style>
  <w:style w:type="character" w:styleId="Collegamentovisitato">
    <w:name w:val="FollowedHyperlink"/>
    <w:basedOn w:val="Carpredefinitoparagrafo"/>
    <w:uiPriority w:val="99"/>
    <w:semiHidden/>
    <w:rsid w:val="0093217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9A759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customStyle="1" w:styleId="default0">
    <w:name w:val="default"/>
    <w:basedOn w:val="Normale"/>
    <w:uiPriority w:val="99"/>
    <w:rsid w:val="00D02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96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2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placement@polib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izia.tallarico@capgem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AMM-P0363</cp:lastModifiedBy>
  <cp:revision>4</cp:revision>
  <cp:lastPrinted>2016-11-04T10:11:00Z</cp:lastPrinted>
  <dcterms:created xsi:type="dcterms:W3CDTF">2016-11-14T11:06:00Z</dcterms:created>
  <dcterms:modified xsi:type="dcterms:W3CDTF">2016-11-14T11:09:00Z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