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1E" w:rsidRDefault="00021E1E" w:rsidP="00021E1E">
      <w:pPr>
        <w:shd w:val="clear" w:color="auto" w:fill="FFFFFF"/>
        <w:rPr>
          <w:rFonts w:ascii="Verdana" w:hAnsi="Verdana"/>
          <w:b/>
          <w:bCs/>
          <w:color w:val="000000"/>
          <w:sz w:val="20"/>
          <w:szCs w:val="20"/>
          <w:lang w:val="en-US"/>
        </w:rPr>
      </w:pPr>
      <w:r>
        <w:rPr>
          <w:noProof/>
        </w:rPr>
        <w:drawing>
          <wp:inline distT="0" distB="0" distL="0" distR="0" wp14:anchorId="3099131A" wp14:editId="7B7EA5C2">
            <wp:extent cx="4508207" cy="110490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509143" cy="1105129"/>
                    </a:xfrm>
                    <a:prstGeom prst="rect">
                      <a:avLst/>
                    </a:prstGeom>
                  </pic:spPr>
                </pic:pic>
              </a:graphicData>
            </a:graphic>
          </wp:inline>
        </w:drawing>
      </w:r>
    </w:p>
    <w:p w:rsidR="00021E1E" w:rsidRDefault="00021E1E" w:rsidP="00021E1E">
      <w:pPr>
        <w:shd w:val="clear" w:color="auto" w:fill="FFFFFF"/>
        <w:rPr>
          <w:rFonts w:ascii="Verdana" w:hAnsi="Verdana"/>
          <w:b/>
          <w:bCs/>
          <w:color w:val="000000"/>
          <w:sz w:val="20"/>
          <w:szCs w:val="20"/>
          <w:lang w:val="en-US"/>
        </w:rPr>
      </w:pPr>
    </w:p>
    <w:p w:rsidR="00021E1E" w:rsidRDefault="00021E1E" w:rsidP="00021E1E">
      <w:pPr>
        <w:shd w:val="clear" w:color="auto" w:fill="FFFFFF"/>
        <w:rPr>
          <w:rFonts w:ascii="Arial" w:hAnsi="Arial" w:cs="Arial"/>
          <w:color w:val="000000"/>
          <w:sz w:val="24"/>
          <w:szCs w:val="24"/>
          <w:lang w:val="en-US"/>
        </w:rPr>
      </w:pPr>
      <w:proofErr w:type="spellStart"/>
      <w:r>
        <w:rPr>
          <w:rFonts w:ascii="Verdana" w:hAnsi="Verdana"/>
          <w:b/>
          <w:bCs/>
          <w:color w:val="000000"/>
          <w:sz w:val="20"/>
          <w:szCs w:val="20"/>
          <w:lang w:val="en-US"/>
        </w:rPr>
        <w:t>Eurotherm</w:t>
      </w:r>
      <w:proofErr w:type="spellEnd"/>
      <w:r>
        <w:rPr>
          <w:rFonts w:ascii="Verdana" w:hAnsi="Verdana"/>
          <w:color w:val="000000"/>
          <w:sz w:val="20"/>
          <w:szCs w:val="20"/>
          <w:lang w:val="en-US"/>
        </w:rPr>
        <w:t> is a leading provider of control systems, automation, software solutions, products for our markets, services and consulting to global manufacturing and infrastructure industries. The marketplace knows us for our wide portfolio and our capability to meet customer requirement. Our solutions include control and measurement instrumentation, safety, critical and distributed control systems. A wide range of real-time operations management software and professional services.</w:t>
      </w:r>
    </w:p>
    <w:p w:rsidR="00021E1E" w:rsidRDefault="00021E1E" w:rsidP="00021E1E">
      <w:pPr>
        <w:shd w:val="clear" w:color="auto" w:fill="FFFFFF"/>
        <w:rPr>
          <w:rFonts w:ascii="Arial" w:hAnsi="Arial" w:cs="Arial"/>
          <w:color w:val="000000"/>
          <w:sz w:val="24"/>
          <w:szCs w:val="24"/>
          <w:lang w:val="en-US"/>
        </w:rPr>
      </w:pPr>
      <w:r>
        <w:rPr>
          <w:rFonts w:ascii="Verdana" w:hAnsi="Verdana"/>
          <w:color w:val="000000"/>
          <w:sz w:val="20"/>
          <w:szCs w:val="20"/>
          <w:lang w:val="en-US"/>
        </w:rPr>
        <w:t> </w:t>
      </w:r>
    </w:p>
    <w:p w:rsidR="00021E1E" w:rsidRDefault="00021E1E" w:rsidP="00021E1E">
      <w:pPr>
        <w:shd w:val="clear" w:color="auto" w:fill="FFFFFF"/>
        <w:rPr>
          <w:rFonts w:ascii="Arial" w:hAnsi="Arial" w:cs="Arial"/>
          <w:color w:val="000000"/>
          <w:sz w:val="24"/>
          <w:szCs w:val="24"/>
          <w:lang w:val="en-US"/>
        </w:rPr>
      </w:pPr>
      <w:r>
        <w:rPr>
          <w:rFonts w:ascii="Verdana" w:hAnsi="Verdana"/>
          <w:color w:val="000000"/>
          <w:sz w:val="20"/>
          <w:szCs w:val="20"/>
          <w:lang w:val="en-US"/>
        </w:rPr>
        <w:t>We are currently looking for a </w:t>
      </w:r>
      <w:r>
        <w:rPr>
          <w:rFonts w:ascii="Verdana" w:hAnsi="Verdana"/>
          <w:b/>
          <w:bCs/>
          <w:color w:val="000000"/>
          <w:sz w:val="20"/>
          <w:szCs w:val="20"/>
          <w:lang w:val="en-US"/>
        </w:rPr>
        <w:t>Service Engineer </w:t>
      </w:r>
      <w:r>
        <w:rPr>
          <w:rFonts w:ascii="Verdana" w:hAnsi="Verdana"/>
          <w:color w:val="000000"/>
          <w:sz w:val="20"/>
          <w:szCs w:val="20"/>
          <w:lang w:val="en-US"/>
        </w:rPr>
        <w:t>for our System Service team. He will be base in Puglia Region site and available for business trips</w:t>
      </w:r>
    </w:p>
    <w:p w:rsidR="00021E1E" w:rsidRDefault="00021E1E" w:rsidP="00021E1E">
      <w:pPr>
        <w:shd w:val="clear" w:color="auto" w:fill="FFFFFF"/>
        <w:rPr>
          <w:rFonts w:ascii="Verdana" w:hAnsi="Verdana"/>
          <w:color w:val="000000"/>
          <w:sz w:val="20"/>
          <w:szCs w:val="20"/>
          <w:lang w:val="en-US"/>
        </w:rPr>
      </w:pPr>
      <w:proofErr w:type="spellStart"/>
      <w:r>
        <w:rPr>
          <w:rFonts w:ascii="Verdana" w:hAnsi="Verdana"/>
          <w:color w:val="000000"/>
          <w:sz w:val="20"/>
          <w:szCs w:val="20"/>
          <w:lang w:val="en-US"/>
        </w:rPr>
        <w:t>Eurotherm</w:t>
      </w:r>
      <w:proofErr w:type="spellEnd"/>
      <w:r>
        <w:rPr>
          <w:rFonts w:ascii="Verdana" w:hAnsi="Verdana"/>
          <w:color w:val="000000"/>
          <w:sz w:val="20"/>
          <w:szCs w:val="20"/>
          <w:lang w:val="en-US"/>
        </w:rPr>
        <w:t xml:space="preserve"> works in a dynamic market, so we are looking for a dynamic person who can face the technological challenges of the future</w:t>
      </w:r>
    </w:p>
    <w:p w:rsidR="00021E1E" w:rsidRDefault="00021E1E" w:rsidP="00021E1E">
      <w:pPr>
        <w:shd w:val="clear" w:color="auto" w:fill="FFFFFF"/>
        <w:rPr>
          <w:rFonts w:ascii="Verdana" w:hAnsi="Verdana"/>
          <w:color w:val="000000"/>
          <w:sz w:val="20"/>
          <w:szCs w:val="20"/>
          <w:lang w:val="en-US"/>
        </w:rPr>
      </w:pPr>
    </w:p>
    <w:p w:rsidR="00021E1E" w:rsidRDefault="00021E1E" w:rsidP="00021E1E">
      <w:pPr>
        <w:shd w:val="clear" w:color="auto" w:fill="FFFFFF"/>
        <w:ind w:hanging="360"/>
        <w:rPr>
          <w:rFonts w:ascii="Courier New" w:hAnsi="Courier New" w:cs="Courier New"/>
          <w:color w:val="000000"/>
          <w:sz w:val="20"/>
          <w:szCs w:val="20"/>
          <w:lang w:val="en-US"/>
        </w:rPr>
      </w:pPr>
      <w:r>
        <w:rPr>
          <w:rFonts w:ascii="Verdana" w:hAnsi="Verdana"/>
          <w:b/>
          <w:bCs/>
          <w:color w:val="000000"/>
          <w:sz w:val="20"/>
          <w:szCs w:val="20"/>
          <w:lang w:val="en-US"/>
        </w:rPr>
        <w:t>      Roles and Responsibilities:</w:t>
      </w:r>
    </w:p>
    <w:p w:rsidR="00021E1E" w:rsidRDefault="00021E1E" w:rsidP="00021E1E">
      <w:pPr>
        <w:shd w:val="clear" w:color="auto" w:fill="FFFFFF"/>
        <w:rPr>
          <w:rFonts w:ascii="Times New Roman" w:hAnsi="Times New Roman"/>
          <w:color w:val="000000"/>
          <w:sz w:val="24"/>
          <w:szCs w:val="24"/>
          <w:lang w:val="en-US"/>
        </w:rPr>
      </w:pPr>
      <w:r>
        <w:rPr>
          <w:rFonts w:ascii="Verdana" w:hAnsi="Verdana"/>
          <w:b/>
          <w:bCs/>
          <w:color w:val="000000"/>
          <w:sz w:val="20"/>
          <w:szCs w:val="20"/>
          <w:lang w:val="en-US"/>
        </w:rPr>
        <w:t> </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 xml:space="preserve">Troubleshoot hardware, software and systems failures and determine the most cost effective repair to minimize </w:t>
      </w:r>
      <w:proofErr w:type="gramStart"/>
      <w:r>
        <w:rPr>
          <w:rFonts w:ascii="Verdana" w:hAnsi="Verdana"/>
          <w:color w:val="000000"/>
          <w:sz w:val="20"/>
          <w:szCs w:val="20"/>
          <w:lang w:val="en-US"/>
        </w:rPr>
        <w:t>customers</w:t>
      </w:r>
      <w:proofErr w:type="gramEnd"/>
      <w:r>
        <w:rPr>
          <w:rFonts w:ascii="Verdana" w:hAnsi="Verdana"/>
          <w:color w:val="000000"/>
          <w:sz w:val="20"/>
          <w:szCs w:val="20"/>
          <w:lang w:val="en-US"/>
        </w:rPr>
        <w:t xml:space="preserve"> downtime;</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Perform preventive and remedial maintenance on instruments and systems;</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Provide trainings and instruct customers in the operation and maintenance of the system;</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Provide support to system sales team and assistance in proposal preparation during the pre-sales phase;</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fr-FR"/>
        </w:rPr>
        <w:t></w:t>
      </w:r>
      <w:r>
        <w:rPr>
          <w:rFonts w:ascii="Times New Roman" w:hAnsi="Times New Roman"/>
          <w:color w:val="000000"/>
          <w:sz w:val="20"/>
          <w:szCs w:val="20"/>
          <w:lang w:val="en-US"/>
        </w:rPr>
        <w:t xml:space="preserve">      </w:t>
      </w:r>
      <w:r>
        <w:rPr>
          <w:rFonts w:ascii="Verdana" w:hAnsi="Verdana"/>
          <w:color w:val="000000"/>
          <w:sz w:val="20"/>
          <w:szCs w:val="20"/>
          <w:lang w:val="en-US"/>
        </w:rPr>
        <w:t>Provide long and short commissioning onsite</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Available for on-call rotation as required</w:t>
      </w:r>
    </w:p>
    <w:p w:rsidR="00021E1E" w:rsidRDefault="00021E1E" w:rsidP="00021E1E">
      <w:pPr>
        <w:shd w:val="clear" w:color="auto" w:fill="FFFFFF"/>
        <w:ind w:hanging="360"/>
        <w:rPr>
          <w:rFonts w:ascii="Arial" w:hAnsi="Arial" w:cs="Arial"/>
          <w:color w:val="000000"/>
          <w:sz w:val="24"/>
          <w:szCs w:val="24"/>
          <w:lang w:val="fr-FR"/>
        </w:rPr>
      </w:pPr>
      <w:r>
        <w:rPr>
          <w:rFonts w:ascii="Wingdings" w:hAnsi="Wingdings"/>
          <w:color w:val="000000"/>
          <w:sz w:val="20"/>
          <w:szCs w:val="20"/>
          <w:lang w:val="fr-FR"/>
        </w:rPr>
        <w:t></w:t>
      </w:r>
      <w:r>
        <w:rPr>
          <w:rFonts w:ascii="Times New Roman" w:hAnsi="Times New Roman"/>
          <w:color w:val="000000"/>
          <w:sz w:val="20"/>
          <w:szCs w:val="20"/>
          <w:lang w:val="fr-FR"/>
        </w:rPr>
        <w:t xml:space="preserve">      </w:t>
      </w:r>
      <w:r>
        <w:rPr>
          <w:rFonts w:ascii="Verdana" w:hAnsi="Verdana"/>
          <w:color w:val="000000"/>
          <w:sz w:val="20"/>
          <w:szCs w:val="20"/>
          <w:lang w:val="fr-FR"/>
        </w:rPr>
        <w:t xml:space="preserve">Works in a </w:t>
      </w:r>
      <w:proofErr w:type="spellStart"/>
      <w:r>
        <w:rPr>
          <w:rFonts w:ascii="Verdana" w:hAnsi="Verdana"/>
          <w:color w:val="000000"/>
          <w:sz w:val="20"/>
          <w:szCs w:val="20"/>
          <w:lang w:val="fr-FR"/>
        </w:rPr>
        <w:t>structured</w:t>
      </w:r>
      <w:proofErr w:type="spellEnd"/>
      <w:r>
        <w:rPr>
          <w:rFonts w:ascii="Verdana" w:hAnsi="Verdana"/>
          <w:color w:val="000000"/>
          <w:sz w:val="20"/>
          <w:szCs w:val="20"/>
          <w:lang w:val="fr-FR"/>
        </w:rPr>
        <w:t xml:space="preserve"> team</w:t>
      </w:r>
    </w:p>
    <w:p w:rsidR="00021E1E" w:rsidRDefault="00021E1E" w:rsidP="00021E1E">
      <w:pPr>
        <w:rPr>
          <w:color w:val="1F497D"/>
          <w:lang w:val="fr-FR"/>
        </w:rPr>
      </w:pPr>
    </w:p>
    <w:p w:rsidR="00021E1E" w:rsidRDefault="00021E1E" w:rsidP="00021E1E">
      <w:pPr>
        <w:shd w:val="clear" w:color="auto" w:fill="FFFFFF"/>
        <w:rPr>
          <w:rFonts w:ascii="Arial" w:hAnsi="Arial" w:cs="Arial"/>
          <w:color w:val="000000"/>
          <w:sz w:val="24"/>
          <w:szCs w:val="24"/>
          <w:lang w:val="en-US"/>
        </w:rPr>
      </w:pPr>
      <w:r>
        <w:rPr>
          <w:rFonts w:ascii="Verdana" w:hAnsi="Verdana"/>
          <w:b/>
          <w:bCs/>
          <w:color w:val="000000"/>
          <w:sz w:val="20"/>
          <w:szCs w:val="20"/>
          <w:lang w:val="en-US"/>
        </w:rPr>
        <w:t>Qualifications:</w:t>
      </w:r>
    </w:p>
    <w:p w:rsidR="00021E1E" w:rsidRDefault="00021E1E" w:rsidP="00021E1E">
      <w:pPr>
        <w:shd w:val="clear" w:color="auto" w:fill="FFFFFF"/>
        <w:rPr>
          <w:rFonts w:ascii="Arial" w:hAnsi="Arial" w:cs="Arial"/>
          <w:color w:val="000000"/>
          <w:sz w:val="24"/>
          <w:szCs w:val="24"/>
          <w:lang w:val="en-US"/>
        </w:rPr>
      </w:pP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Wingdings"/>
          <w:color w:val="000000"/>
          <w:sz w:val="20"/>
          <w:szCs w:val="20"/>
          <w:lang w:val="en-US"/>
        </w:rPr>
        <w:t> </w:t>
      </w:r>
      <w:r>
        <w:rPr>
          <w:rFonts w:ascii="Wingdings" w:hAnsi="Wingdings"/>
          <w:color w:val="000000"/>
          <w:sz w:val="20"/>
          <w:szCs w:val="20"/>
          <w:lang w:val="en-US"/>
        </w:rPr>
        <w:t></w:t>
      </w:r>
      <w:r>
        <w:rPr>
          <w:rFonts w:ascii="Verdana" w:hAnsi="Verdana"/>
          <w:color w:val="000000"/>
          <w:sz w:val="20"/>
          <w:szCs w:val="20"/>
          <w:lang w:val="en-US"/>
        </w:rPr>
        <w:t xml:space="preserve"> Bachelor Degree </w:t>
      </w:r>
      <w:r w:rsidR="007D766B">
        <w:rPr>
          <w:rFonts w:ascii="Verdana" w:hAnsi="Verdana"/>
          <w:color w:val="000000"/>
          <w:sz w:val="20"/>
          <w:szCs w:val="20"/>
          <w:lang w:val="en-US"/>
        </w:rPr>
        <w:t xml:space="preserve">in </w:t>
      </w:r>
      <w:bookmarkStart w:id="0" w:name="_GoBack"/>
      <w:bookmarkEnd w:id="0"/>
      <w:r>
        <w:rPr>
          <w:rFonts w:ascii="Verdana" w:hAnsi="Verdana"/>
          <w:color w:val="000000"/>
          <w:sz w:val="20"/>
          <w:szCs w:val="20"/>
          <w:lang w:val="en-US"/>
        </w:rPr>
        <w:t>IT, Electronics or Industrial Automation</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 xml:space="preserve">1 to 2 years of related experience in control automation in </w:t>
      </w:r>
      <w:proofErr w:type="spellStart"/>
      <w:r>
        <w:rPr>
          <w:rFonts w:ascii="Verdana" w:hAnsi="Verdana"/>
          <w:color w:val="000000"/>
          <w:sz w:val="20"/>
          <w:szCs w:val="20"/>
          <w:lang w:val="en-US"/>
        </w:rPr>
        <w:t>oil&amp;gaz</w:t>
      </w:r>
      <w:proofErr w:type="spellEnd"/>
      <w:r>
        <w:rPr>
          <w:rFonts w:ascii="Verdana" w:hAnsi="Verdana"/>
          <w:color w:val="000000"/>
          <w:sz w:val="20"/>
          <w:szCs w:val="20"/>
          <w:lang w:val="en-US"/>
        </w:rPr>
        <w:t>, chemical, life-science, glass or water industry;</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PLC/DCS programming experience;</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Prior experience in maintenance of field instruments/</w:t>
      </w:r>
      <w:proofErr w:type="spellStart"/>
      <w:r>
        <w:rPr>
          <w:rFonts w:ascii="Verdana" w:hAnsi="Verdana"/>
          <w:color w:val="000000"/>
          <w:sz w:val="20"/>
          <w:szCs w:val="20"/>
          <w:lang w:val="en-US"/>
        </w:rPr>
        <w:t>equipments</w:t>
      </w:r>
      <w:proofErr w:type="spellEnd"/>
      <w:r>
        <w:rPr>
          <w:rFonts w:ascii="Verdana" w:hAnsi="Verdana"/>
          <w:color w:val="000000"/>
          <w:sz w:val="20"/>
          <w:szCs w:val="20"/>
          <w:lang w:val="en-US"/>
        </w:rPr>
        <w:t xml:space="preserve"> is an advantage;</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Italian mother language and fluent English;</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w:t>
      </w:r>
      <w:r>
        <w:rPr>
          <w:rFonts w:ascii="Verdana" w:hAnsi="Verdana"/>
          <w:color w:val="000000"/>
          <w:sz w:val="20"/>
          <w:szCs w:val="20"/>
          <w:lang w:val="en-US"/>
        </w:rPr>
        <w:t>Very good communication skills, customer focus, ability to work independently but also in a team;</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w:t>
      </w:r>
      <w:r>
        <w:rPr>
          <w:rFonts w:ascii="Verdana" w:hAnsi="Verdana"/>
          <w:color w:val="000000"/>
          <w:sz w:val="20"/>
          <w:szCs w:val="20"/>
          <w:lang w:val="en-US"/>
        </w:rPr>
        <w:t>Knowledge in IRP;</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Driving license;</w:t>
      </w:r>
    </w:p>
    <w:p w:rsidR="00021E1E" w:rsidRDefault="00021E1E" w:rsidP="00021E1E">
      <w:pPr>
        <w:shd w:val="clear" w:color="auto" w:fill="FFFFFF"/>
        <w:ind w:hanging="360"/>
        <w:rPr>
          <w:rFonts w:ascii="Arial" w:hAnsi="Arial" w:cs="Arial"/>
          <w:color w:val="000000"/>
          <w:sz w:val="24"/>
          <w:szCs w:val="24"/>
          <w:lang w:val="en-US"/>
        </w:rPr>
      </w:pPr>
      <w:r>
        <w:rPr>
          <w:rFonts w:ascii="Wingdings" w:hAnsi="Wingdings"/>
          <w:color w:val="000000"/>
          <w:sz w:val="20"/>
          <w:szCs w:val="20"/>
          <w:lang w:val="en-US"/>
        </w:rPr>
        <w:t></w:t>
      </w:r>
      <w:r>
        <w:rPr>
          <w:rFonts w:ascii="Times New Roman" w:hAnsi="Times New Roman"/>
          <w:color w:val="000000"/>
          <w:sz w:val="20"/>
          <w:szCs w:val="20"/>
          <w:lang w:val="en-US"/>
        </w:rPr>
        <w:t xml:space="preserve">      </w:t>
      </w:r>
      <w:r>
        <w:rPr>
          <w:rFonts w:ascii="Verdana" w:hAnsi="Verdana"/>
          <w:color w:val="000000"/>
          <w:sz w:val="20"/>
          <w:szCs w:val="20"/>
          <w:lang w:val="en-US"/>
        </w:rPr>
        <w:t>The role requires work on-site up to 90% of working time and flexibility for travelling within Italy and abroad.</w:t>
      </w:r>
    </w:p>
    <w:p w:rsidR="00726710" w:rsidRDefault="00726710">
      <w:pPr>
        <w:rPr>
          <w:lang w:val="en-US"/>
        </w:rPr>
      </w:pPr>
    </w:p>
    <w:p w:rsidR="007D766B" w:rsidRDefault="00021E1E" w:rsidP="00D83893">
      <w:pPr>
        <w:shd w:val="clear" w:color="auto" w:fill="FFFFFF"/>
        <w:jc w:val="both"/>
        <w:rPr>
          <w:rFonts w:ascii="Verdana" w:hAnsi="Verdana"/>
          <w:color w:val="000000"/>
          <w:sz w:val="20"/>
          <w:szCs w:val="20"/>
          <w:lang w:val="en-US"/>
        </w:rPr>
      </w:pPr>
      <w:r w:rsidRPr="00D83893">
        <w:rPr>
          <w:rFonts w:ascii="Verdana" w:hAnsi="Verdana"/>
          <w:color w:val="000000"/>
          <w:sz w:val="20"/>
          <w:szCs w:val="20"/>
          <w:lang w:val="en-US"/>
        </w:rPr>
        <w:t xml:space="preserve">We offer an open ended contract </w:t>
      </w:r>
      <w:r w:rsidR="00D83893">
        <w:rPr>
          <w:rFonts w:ascii="Verdana" w:hAnsi="Verdana"/>
          <w:color w:val="000000"/>
          <w:sz w:val="20"/>
          <w:szCs w:val="20"/>
          <w:lang w:val="en-US"/>
        </w:rPr>
        <w:t>(full time)</w:t>
      </w:r>
      <w:r w:rsidR="004A7DA1" w:rsidRPr="00D83893">
        <w:rPr>
          <w:rFonts w:ascii="Verdana" w:hAnsi="Verdana"/>
          <w:color w:val="000000"/>
          <w:sz w:val="20"/>
          <w:szCs w:val="20"/>
          <w:lang w:val="en-US"/>
        </w:rPr>
        <w:t xml:space="preserve"> and a competitive salary package;</w:t>
      </w:r>
    </w:p>
    <w:p w:rsidR="007D766B" w:rsidRDefault="004A7DA1" w:rsidP="00D83893">
      <w:pPr>
        <w:shd w:val="clear" w:color="auto" w:fill="FFFFFF"/>
        <w:jc w:val="both"/>
        <w:rPr>
          <w:rFonts w:ascii="Verdana" w:hAnsi="Verdana"/>
          <w:color w:val="000000"/>
          <w:sz w:val="20"/>
          <w:szCs w:val="20"/>
          <w:lang w:val="en-US"/>
        </w:rPr>
      </w:pPr>
      <w:proofErr w:type="spellStart"/>
      <w:r w:rsidRPr="00D83893">
        <w:rPr>
          <w:rFonts w:ascii="Verdana" w:hAnsi="Verdana"/>
          <w:color w:val="000000"/>
          <w:sz w:val="20"/>
          <w:szCs w:val="20"/>
          <w:lang w:val="en-US"/>
        </w:rPr>
        <w:t>Eurotherm</w:t>
      </w:r>
      <w:proofErr w:type="spellEnd"/>
      <w:r w:rsidRPr="00D83893">
        <w:rPr>
          <w:rFonts w:ascii="Verdana" w:hAnsi="Verdana"/>
          <w:color w:val="000000"/>
          <w:sz w:val="20"/>
          <w:szCs w:val="20"/>
          <w:lang w:val="en-US"/>
        </w:rPr>
        <w:t xml:space="preserve"> by Schneider Electric is a great place to work by giving you the opportunity to grow and be recognized for your achievements.</w:t>
      </w:r>
    </w:p>
    <w:p w:rsidR="00021E1E" w:rsidRPr="007D766B" w:rsidRDefault="004A7DA1" w:rsidP="00D83893">
      <w:pPr>
        <w:shd w:val="clear" w:color="auto" w:fill="FFFFFF"/>
        <w:jc w:val="both"/>
        <w:rPr>
          <w:rFonts w:ascii="Verdana" w:hAnsi="Verdana"/>
          <w:b/>
          <w:color w:val="000000"/>
          <w:sz w:val="20"/>
          <w:szCs w:val="20"/>
          <w:lang w:val="en-US"/>
        </w:rPr>
      </w:pPr>
      <w:r w:rsidRPr="007D766B">
        <w:rPr>
          <w:rFonts w:ascii="Verdana" w:hAnsi="Verdana"/>
          <w:b/>
          <w:color w:val="000000"/>
          <w:sz w:val="20"/>
          <w:szCs w:val="20"/>
          <w:lang w:val="en-US"/>
        </w:rPr>
        <w:t>If you are interested in making the next step with us,</w:t>
      </w:r>
      <w:r w:rsidR="007D766B" w:rsidRPr="007D766B">
        <w:rPr>
          <w:rFonts w:ascii="Verdana" w:hAnsi="Verdana"/>
          <w:b/>
          <w:color w:val="000000"/>
          <w:sz w:val="20"/>
          <w:szCs w:val="20"/>
          <w:lang w:val="en-US"/>
        </w:rPr>
        <w:t xml:space="preserve"> </w:t>
      </w:r>
      <w:r w:rsidRPr="007D766B">
        <w:rPr>
          <w:rFonts w:ascii="Verdana" w:hAnsi="Verdana"/>
          <w:b/>
          <w:color w:val="000000"/>
          <w:sz w:val="20"/>
          <w:szCs w:val="20"/>
          <w:lang w:val="en-US"/>
        </w:rPr>
        <w:t>please send your application (CV)</w:t>
      </w:r>
      <w:r w:rsidR="00D83893" w:rsidRPr="007D766B">
        <w:rPr>
          <w:rFonts w:ascii="Verdana" w:hAnsi="Verdana"/>
          <w:b/>
          <w:color w:val="000000"/>
          <w:sz w:val="20"/>
          <w:szCs w:val="20"/>
          <w:lang w:val="en-US"/>
        </w:rPr>
        <w:t xml:space="preserve"> </w:t>
      </w:r>
      <w:r w:rsidR="00C06A24" w:rsidRPr="007D766B">
        <w:rPr>
          <w:rFonts w:ascii="Verdana" w:hAnsi="Verdana"/>
          <w:b/>
          <w:color w:val="000000"/>
          <w:sz w:val="20"/>
          <w:szCs w:val="20"/>
          <w:lang w:val="en-US"/>
        </w:rPr>
        <w:t>to Ms. Michela Merlin by email:</w:t>
      </w:r>
      <w:r w:rsidR="00D83893" w:rsidRPr="007D766B">
        <w:rPr>
          <w:rFonts w:ascii="Verdana" w:hAnsi="Verdana"/>
          <w:b/>
          <w:color w:val="000000"/>
          <w:sz w:val="20"/>
          <w:szCs w:val="20"/>
          <w:lang w:val="en-US"/>
        </w:rPr>
        <w:t xml:space="preserve"> </w:t>
      </w:r>
      <w:hyperlink r:id="rId5" w:history="1">
        <w:r w:rsidR="00D83893" w:rsidRPr="007D766B">
          <w:rPr>
            <w:rFonts w:ascii="Verdana" w:hAnsi="Verdana"/>
            <w:b/>
            <w:color w:val="000000"/>
            <w:sz w:val="20"/>
            <w:szCs w:val="20"/>
            <w:lang w:val="en-US"/>
          </w:rPr>
          <w:t>michela.merlin@schneider-electric.com</w:t>
        </w:r>
      </w:hyperlink>
      <w:r w:rsidR="00C06A24" w:rsidRPr="007D766B">
        <w:rPr>
          <w:rFonts w:ascii="Verdana" w:hAnsi="Verdana"/>
          <w:b/>
          <w:color w:val="000000"/>
          <w:sz w:val="20"/>
          <w:szCs w:val="20"/>
          <w:lang w:val="en-US"/>
        </w:rPr>
        <w:t xml:space="preserve"> ) </w:t>
      </w:r>
      <w:proofErr w:type="spellStart"/>
      <w:r w:rsidR="00C06A24" w:rsidRPr="007D766B">
        <w:rPr>
          <w:rFonts w:ascii="Verdana" w:hAnsi="Verdana"/>
          <w:b/>
          <w:color w:val="000000"/>
          <w:sz w:val="20"/>
          <w:szCs w:val="20"/>
          <w:lang w:val="en-US"/>
        </w:rPr>
        <w:t>entro</w:t>
      </w:r>
      <w:proofErr w:type="spellEnd"/>
      <w:r w:rsidR="00C06A24" w:rsidRPr="007D766B">
        <w:rPr>
          <w:rFonts w:ascii="Verdana" w:hAnsi="Verdana"/>
          <w:b/>
          <w:color w:val="000000"/>
          <w:sz w:val="20"/>
          <w:szCs w:val="20"/>
          <w:lang w:val="en-US"/>
        </w:rPr>
        <w:t xml:space="preserve"> </w:t>
      </w:r>
      <w:proofErr w:type="spellStart"/>
      <w:r w:rsidR="00C06A24" w:rsidRPr="007D766B">
        <w:rPr>
          <w:rFonts w:ascii="Verdana" w:hAnsi="Verdana"/>
          <w:b/>
          <w:color w:val="000000"/>
          <w:sz w:val="20"/>
          <w:szCs w:val="20"/>
          <w:lang w:val="en-US"/>
        </w:rPr>
        <w:t>il</w:t>
      </w:r>
      <w:proofErr w:type="spellEnd"/>
      <w:r w:rsidR="00C06A24" w:rsidRPr="007D766B">
        <w:rPr>
          <w:rFonts w:ascii="Verdana" w:hAnsi="Verdana"/>
          <w:b/>
          <w:color w:val="000000"/>
          <w:sz w:val="20"/>
          <w:szCs w:val="20"/>
          <w:lang w:val="en-US"/>
        </w:rPr>
        <w:t xml:space="preserve"> 30 </w:t>
      </w:r>
      <w:proofErr w:type="spellStart"/>
      <w:r w:rsidR="00C06A24" w:rsidRPr="007D766B">
        <w:rPr>
          <w:rFonts w:ascii="Verdana" w:hAnsi="Verdana"/>
          <w:b/>
          <w:color w:val="000000"/>
          <w:sz w:val="20"/>
          <w:szCs w:val="20"/>
          <w:lang w:val="en-US"/>
        </w:rPr>
        <w:t>novembre</w:t>
      </w:r>
      <w:proofErr w:type="spellEnd"/>
      <w:r w:rsidR="00C06A24" w:rsidRPr="007D766B">
        <w:rPr>
          <w:rFonts w:ascii="Verdana" w:hAnsi="Verdana"/>
          <w:b/>
          <w:color w:val="000000"/>
          <w:sz w:val="20"/>
          <w:szCs w:val="20"/>
          <w:lang w:val="en-US"/>
        </w:rPr>
        <w:t xml:space="preserve"> 2017</w:t>
      </w:r>
    </w:p>
    <w:p w:rsidR="00D83893" w:rsidRPr="007D766B" w:rsidRDefault="00D83893" w:rsidP="00D83893">
      <w:pPr>
        <w:shd w:val="clear" w:color="auto" w:fill="FFFFFF"/>
        <w:jc w:val="both"/>
        <w:rPr>
          <w:rFonts w:ascii="Verdana" w:hAnsi="Verdana"/>
          <w:b/>
          <w:color w:val="000000"/>
          <w:sz w:val="20"/>
          <w:szCs w:val="20"/>
          <w:lang w:val="en-US"/>
        </w:rPr>
      </w:pPr>
    </w:p>
    <w:sectPr w:rsidR="00D83893" w:rsidRPr="007D76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1E"/>
    <w:rsid w:val="00021E1E"/>
    <w:rsid w:val="00225639"/>
    <w:rsid w:val="004A7DA1"/>
    <w:rsid w:val="00726710"/>
    <w:rsid w:val="007D766B"/>
    <w:rsid w:val="00C06A24"/>
    <w:rsid w:val="00D83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D158"/>
  <w15:docId w15:val="{A5C32572-D02A-496F-96F5-C626C97A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21E1E"/>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1E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1E1E"/>
    <w:rPr>
      <w:rFonts w:ascii="Tahoma" w:hAnsi="Tahoma" w:cs="Tahoma"/>
      <w:sz w:val="16"/>
      <w:szCs w:val="16"/>
      <w:lang w:eastAsia="it-IT"/>
    </w:rPr>
  </w:style>
  <w:style w:type="character" w:styleId="Collegamentoipertestuale">
    <w:name w:val="Hyperlink"/>
    <w:basedOn w:val="Carpredefinitoparagrafo"/>
    <w:uiPriority w:val="99"/>
    <w:unhideWhenUsed/>
    <w:rsid w:val="00D83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6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ela.merlin@schneider-electric.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Invensys INC</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Merlin</dc:creator>
  <cp:lastModifiedBy>AMM-P0363</cp:lastModifiedBy>
  <cp:revision>4</cp:revision>
  <cp:lastPrinted>2017-09-04T09:56:00Z</cp:lastPrinted>
  <dcterms:created xsi:type="dcterms:W3CDTF">2017-08-31T08:30:00Z</dcterms:created>
  <dcterms:modified xsi:type="dcterms:W3CDTF">2017-09-04T09:56:00Z</dcterms:modified>
</cp:coreProperties>
</file>