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6E619" w14:textId="6C66EA62" w:rsidR="00A43F36" w:rsidRDefault="00FA541D" w:rsidP="00A43F36">
      <w:pPr>
        <w:rPr>
          <w:rFonts w:ascii="GE Inspira Sans" w:hAnsi="GE Inspira Sans"/>
          <w:b/>
          <w:lang w:val="en-US"/>
        </w:rPr>
      </w:pPr>
      <w:r w:rsidRPr="00FA541D">
        <w:rPr>
          <w:b/>
          <w:sz w:val="28"/>
          <w:lang w:val="en-US"/>
        </w:rPr>
        <w:t>Operations Management Leadership Program (OMLP)</w:t>
      </w:r>
      <w:r>
        <w:rPr>
          <w:b/>
          <w:sz w:val="28"/>
          <w:lang w:val="en-US"/>
        </w:rPr>
        <w:t xml:space="preserve"> - 3298189</w:t>
      </w:r>
    </w:p>
    <w:p w14:paraId="53111ABD" w14:textId="5FA8F3DA" w:rsidR="00A43F36" w:rsidRPr="00A43F36" w:rsidRDefault="00A43F36" w:rsidP="00A43F36">
      <w:pPr>
        <w:rPr>
          <w:rFonts w:ascii="GE Inspira Sans" w:hAnsi="GE Inspira Sans"/>
          <w:b/>
        </w:rPr>
      </w:pPr>
      <w:r w:rsidRPr="00A43F36">
        <w:rPr>
          <w:rFonts w:ascii="GE Inspira Sans" w:hAnsi="GE Inspira Sans"/>
          <w:b/>
        </w:rPr>
        <w:t xml:space="preserve">Tipo di contratto: </w:t>
      </w:r>
      <w:r w:rsidR="00FA541D">
        <w:rPr>
          <w:rFonts w:ascii="GE Inspira Sans" w:hAnsi="GE Inspira Sans"/>
        </w:rPr>
        <w:t>Leadership Programs</w:t>
      </w:r>
    </w:p>
    <w:p w14:paraId="793A22CA" w14:textId="46071417" w:rsidR="00A43F36" w:rsidRPr="00B51FA2" w:rsidRDefault="00A43F36" w:rsidP="00A43F36">
      <w:pPr>
        <w:rPr>
          <w:rFonts w:ascii="GE Inspira Sans" w:hAnsi="GE Inspira Sans"/>
        </w:rPr>
      </w:pPr>
      <w:r w:rsidRPr="00A43F36">
        <w:rPr>
          <w:rFonts w:ascii="GE Inspira Sans" w:hAnsi="GE Inspira Sans"/>
          <w:b/>
        </w:rPr>
        <w:t xml:space="preserve">Retribuzione mensile: </w:t>
      </w:r>
      <w:r w:rsidR="00FA541D">
        <w:rPr>
          <w:rFonts w:ascii="GE Inspira Sans" w:hAnsi="GE Inspira Sans"/>
        </w:rPr>
        <w:t>N/A</w:t>
      </w:r>
    </w:p>
    <w:p w14:paraId="6AA49D33" w14:textId="6DDA7C85" w:rsidR="00A43F36" w:rsidRPr="00FA541D" w:rsidRDefault="00A43F36" w:rsidP="00A43F36">
      <w:pPr>
        <w:rPr>
          <w:rFonts w:ascii="GE Inspira Sans" w:hAnsi="GE Inspira Sans"/>
          <w:b/>
        </w:rPr>
      </w:pPr>
      <w:r w:rsidRPr="00FA541D">
        <w:rPr>
          <w:rFonts w:ascii="GE Inspira Sans" w:hAnsi="GE Inspira Sans"/>
          <w:b/>
        </w:rPr>
        <w:t xml:space="preserve">Job </w:t>
      </w:r>
      <w:proofErr w:type="spellStart"/>
      <w:r w:rsidRPr="00FA541D">
        <w:rPr>
          <w:rFonts w:ascii="GE Inspira Sans" w:hAnsi="GE Inspira Sans"/>
          <w:b/>
        </w:rPr>
        <w:t>Function</w:t>
      </w:r>
      <w:proofErr w:type="spellEnd"/>
      <w:r w:rsidRPr="00FA541D">
        <w:rPr>
          <w:rFonts w:ascii="GE Inspira Sans" w:hAnsi="GE Inspira Sans"/>
          <w:b/>
        </w:rPr>
        <w:t xml:space="preserve">: </w:t>
      </w:r>
      <w:r w:rsidR="00FA541D" w:rsidRPr="00FA541D">
        <w:rPr>
          <w:rFonts w:ascii="GE Inspira Sans" w:hAnsi="GE Inspira Sans"/>
        </w:rPr>
        <w:t>Ma</w:t>
      </w:r>
      <w:r w:rsidR="00FA541D">
        <w:rPr>
          <w:rFonts w:ascii="GE Inspira Sans" w:hAnsi="GE Inspira Sans"/>
        </w:rPr>
        <w:t xml:space="preserve">nufacturing &amp; </w:t>
      </w:r>
      <w:proofErr w:type="spellStart"/>
      <w:r w:rsidR="00FA541D">
        <w:rPr>
          <w:rFonts w:ascii="GE Inspira Sans" w:hAnsi="GE Inspira Sans"/>
        </w:rPr>
        <w:t>Logistics</w:t>
      </w:r>
      <w:proofErr w:type="spellEnd"/>
    </w:p>
    <w:p w14:paraId="482FA064" w14:textId="77777777" w:rsidR="00A43F36" w:rsidRPr="00103107" w:rsidRDefault="00A43F36" w:rsidP="00A43F36">
      <w:pPr>
        <w:rPr>
          <w:rFonts w:ascii="GE Inspira Sans" w:hAnsi="GE Inspira Sans"/>
          <w:b/>
          <w:lang w:val="en-US"/>
        </w:rPr>
      </w:pPr>
      <w:r w:rsidRPr="00103107">
        <w:rPr>
          <w:rFonts w:ascii="GE Inspira Sans" w:hAnsi="GE Inspira Sans"/>
          <w:b/>
          <w:lang w:val="en-US"/>
        </w:rPr>
        <w:t xml:space="preserve">Business Segment: </w:t>
      </w:r>
      <w:r w:rsidRPr="00103107">
        <w:rPr>
          <w:rFonts w:ascii="GE Inspira Sans" w:hAnsi="GE Inspira Sans"/>
          <w:lang w:val="en-US"/>
        </w:rPr>
        <w:t>Aviation AvioAero</w:t>
      </w:r>
    </w:p>
    <w:p w14:paraId="662907A0" w14:textId="6F72D505" w:rsidR="00A43F36" w:rsidRPr="00FA541D" w:rsidRDefault="00A43F36" w:rsidP="00A43F36">
      <w:pPr>
        <w:rPr>
          <w:rFonts w:ascii="GE Inspira Sans" w:hAnsi="GE Inspira Sans"/>
        </w:rPr>
      </w:pPr>
      <w:r w:rsidRPr="00FA541D">
        <w:rPr>
          <w:rFonts w:ascii="GE Inspira Sans" w:hAnsi="GE Inspira Sans"/>
          <w:b/>
        </w:rPr>
        <w:t xml:space="preserve">Location(s): </w:t>
      </w:r>
      <w:proofErr w:type="spellStart"/>
      <w:r w:rsidRPr="00FA541D">
        <w:rPr>
          <w:rFonts w:ascii="GE Inspira Sans" w:hAnsi="GE Inspira Sans"/>
        </w:rPr>
        <w:t>Italy</w:t>
      </w:r>
      <w:proofErr w:type="spellEnd"/>
      <w:r w:rsidRPr="00FA541D">
        <w:rPr>
          <w:rFonts w:ascii="GE Inspira Sans" w:hAnsi="GE Inspira Sans"/>
        </w:rPr>
        <w:t xml:space="preserve">; </w:t>
      </w:r>
      <w:r w:rsidR="00FA541D" w:rsidRPr="00FA541D">
        <w:rPr>
          <w:rFonts w:ascii="GE Inspira Sans" w:hAnsi="GE Inspira Sans"/>
        </w:rPr>
        <w:t>Rivalta di Torino (TO), Pomiglia</w:t>
      </w:r>
      <w:r w:rsidR="00FA541D">
        <w:rPr>
          <w:rFonts w:ascii="GE Inspira Sans" w:hAnsi="GE Inspira Sans"/>
        </w:rPr>
        <w:t xml:space="preserve">no d’Arco (NA), </w:t>
      </w:r>
      <w:r w:rsidR="00B51FA2" w:rsidRPr="00FA541D">
        <w:rPr>
          <w:rFonts w:ascii="GE Inspira Sans" w:hAnsi="GE Inspira Sans"/>
        </w:rPr>
        <w:t>Brindisi (BR)</w:t>
      </w:r>
    </w:p>
    <w:p w14:paraId="4050760F" w14:textId="77777777" w:rsidR="00B51FA2" w:rsidRPr="00FA541D" w:rsidRDefault="00B51FA2" w:rsidP="00A43F36">
      <w:pPr>
        <w:rPr>
          <w:rFonts w:ascii="GE Inspira Sans" w:hAnsi="GE Inspira Sans"/>
          <w:b/>
        </w:rPr>
      </w:pPr>
    </w:p>
    <w:p w14:paraId="4F166329" w14:textId="4E0C1362" w:rsidR="00A43F36" w:rsidRPr="00194A1B" w:rsidRDefault="00A43F36" w:rsidP="00A43F36">
      <w:pPr>
        <w:rPr>
          <w:rFonts w:ascii="GE Inspira Sans" w:hAnsi="GE Inspira Sans"/>
          <w:b/>
          <w:lang w:val="en-US"/>
        </w:rPr>
      </w:pPr>
      <w:r w:rsidRPr="00194A1B">
        <w:rPr>
          <w:rFonts w:ascii="GE Inspira Sans" w:hAnsi="GE Inspira Sans"/>
          <w:b/>
          <w:lang w:val="en-US"/>
        </w:rPr>
        <w:t>About Us:</w:t>
      </w:r>
    </w:p>
    <w:p w14:paraId="0AFE22ED" w14:textId="77777777" w:rsidR="00FA541D" w:rsidRPr="00FA541D" w:rsidRDefault="00FA541D" w:rsidP="00FA541D">
      <w:pPr>
        <w:rPr>
          <w:rFonts w:ascii="GE Inspira Sans" w:hAnsi="GE Inspira Sans"/>
          <w:lang w:val="en-US"/>
        </w:rPr>
      </w:pPr>
      <w:r w:rsidRPr="00FA541D">
        <w:rPr>
          <w:rFonts w:ascii="GE Inspira Sans" w:hAnsi="GE Inspira Sans"/>
          <w:lang w:val="en-US"/>
        </w:rPr>
        <w:t xml:space="preserve">GE (NYSE:GE) drives the world forward by tackling its biggest challenges. By combining world-class engineering with software and analytics, GE helps the world work more efficiently, reliably, and safely. GE people are global, diverse and dedicated, operating with the highest integrity and passion to fulfill GE’s mission and deliver for our customers. www.ge.com </w:t>
      </w:r>
    </w:p>
    <w:p w14:paraId="528E976B" w14:textId="77777777" w:rsidR="00FA541D" w:rsidRPr="00FA541D" w:rsidRDefault="00FA541D" w:rsidP="00FA541D">
      <w:pPr>
        <w:rPr>
          <w:rFonts w:ascii="GE Inspira Sans" w:hAnsi="GE Inspira Sans"/>
          <w:lang w:val="en-US"/>
        </w:rPr>
      </w:pPr>
    </w:p>
    <w:p w14:paraId="30A27D7B" w14:textId="7E5FA3C3" w:rsidR="00B90E11" w:rsidRDefault="00FA541D" w:rsidP="00FA541D">
      <w:pPr>
        <w:rPr>
          <w:rFonts w:ascii="GE Inspira Sans" w:hAnsi="GE Inspira Sans"/>
          <w:lang w:val="en-US"/>
        </w:rPr>
      </w:pPr>
      <w:r w:rsidRPr="00FA541D">
        <w:rPr>
          <w:rFonts w:ascii="GE Inspira Sans" w:hAnsi="GE Inspira Sans"/>
          <w:lang w:val="en-US"/>
        </w:rPr>
        <w:t>Follow us on Twitter, join our LinkedIn Group or become a fan of our Facebook page. Receive job and event notifications by becoming a member of the GE Talent Community. Stay up to date on what’s happening at GE around the globe by checking out the GE Careers Blog.</w:t>
      </w:r>
    </w:p>
    <w:p w14:paraId="361A5B4A" w14:textId="77777777" w:rsidR="00FA541D" w:rsidRDefault="00FA541D" w:rsidP="00FA541D">
      <w:pPr>
        <w:rPr>
          <w:rFonts w:ascii="GE Inspira Sans" w:hAnsi="GE Inspira Sans"/>
          <w:b/>
          <w:lang w:val="en-US"/>
        </w:rPr>
      </w:pPr>
    </w:p>
    <w:p w14:paraId="3F31A1AF" w14:textId="7D33A0C4" w:rsidR="00A43F36" w:rsidRPr="00194A1B" w:rsidRDefault="00A43F36" w:rsidP="00A43F36">
      <w:pPr>
        <w:rPr>
          <w:rFonts w:ascii="GE Inspira Sans" w:hAnsi="GE Inspira Sans"/>
          <w:b/>
          <w:lang w:val="en-US"/>
        </w:rPr>
      </w:pPr>
      <w:r w:rsidRPr="00194A1B">
        <w:rPr>
          <w:rFonts w:ascii="GE Inspira Sans" w:hAnsi="GE Inspira Sans"/>
          <w:b/>
          <w:lang w:val="en-US"/>
        </w:rPr>
        <w:t>Role Summary:</w:t>
      </w:r>
    </w:p>
    <w:p w14:paraId="1CB84C12" w14:textId="0B856E68" w:rsidR="00B90E11" w:rsidRDefault="00FA541D" w:rsidP="00FA541D">
      <w:pPr>
        <w:rPr>
          <w:rFonts w:ascii="GE Inspira Sans" w:hAnsi="GE Inspira Sans"/>
          <w:lang w:val="en-US"/>
        </w:rPr>
      </w:pPr>
      <w:r w:rsidRPr="00FA541D">
        <w:rPr>
          <w:rFonts w:ascii="GE Inspira Sans" w:hAnsi="GE Inspira Sans"/>
          <w:lang w:val="en-US"/>
        </w:rPr>
        <w:t>The OMLP Associate demonstrates leadership in communicating business goals/programs/processes for an area or business segment. We are gathering potential candidates who would be interested in this role for the March 2020 start.</w:t>
      </w:r>
    </w:p>
    <w:p w14:paraId="18E94EC5" w14:textId="77777777" w:rsidR="00FA541D" w:rsidRDefault="00FA541D" w:rsidP="00FA541D">
      <w:pPr>
        <w:rPr>
          <w:rFonts w:ascii="GE Inspira Sans" w:hAnsi="GE Inspira Sans"/>
          <w:b/>
          <w:lang w:val="en-US"/>
        </w:rPr>
      </w:pPr>
    </w:p>
    <w:p w14:paraId="6330D481" w14:textId="3FD89110" w:rsidR="00B90E11" w:rsidRDefault="00A43F36" w:rsidP="00B90E11">
      <w:pPr>
        <w:rPr>
          <w:rFonts w:ascii="GE Inspira Sans" w:hAnsi="GE Inspira Sans"/>
          <w:b/>
          <w:lang w:val="en-US"/>
        </w:rPr>
      </w:pPr>
      <w:r w:rsidRPr="00AC5A34">
        <w:rPr>
          <w:rFonts w:ascii="GE Inspira Sans" w:hAnsi="GE Inspira Sans"/>
          <w:b/>
          <w:lang w:val="en-US"/>
        </w:rPr>
        <w:t>Essential Responsibilities:</w:t>
      </w:r>
    </w:p>
    <w:p w14:paraId="5F86D902" w14:textId="77777777" w:rsidR="00FA541D" w:rsidRPr="00FA541D" w:rsidRDefault="00FA541D" w:rsidP="00FA541D">
      <w:pPr>
        <w:rPr>
          <w:rFonts w:ascii="GE Inspira Sans" w:hAnsi="GE Inspira Sans"/>
          <w:lang w:val="en-US"/>
        </w:rPr>
      </w:pPr>
      <w:r w:rsidRPr="00FA541D">
        <w:rPr>
          <w:rFonts w:ascii="GE Inspira Sans" w:hAnsi="GE Inspira Sans"/>
          <w:lang w:val="en-US"/>
        </w:rPr>
        <w:t xml:space="preserve">The position will be opened for different businesses. Consider </w:t>
      </w:r>
      <w:proofErr w:type="gramStart"/>
      <w:r w:rsidRPr="00FA541D">
        <w:rPr>
          <w:rFonts w:ascii="GE Inspira Sans" w:hAnsi="GE Inspira Sans"/>
          <w:lang w:val="en-US"/>
        </w:rPr>
        <w:t>to apply</w:t>
      </w:r>
      <w:proofErr w:type="gramEnd"/>
      <w:r w:rsidRPr="00FA541D">
        <w:rPr>
          <w:rFonts w:ascii="GE Inspira Sans" w:hAnsi="GE Inspira Sans"/>
          <w:lang w:val="en-US"/>
        </w:rPr>
        <w:t xml:space="preserve"> only for the business you are interested in, we won’t consider multiple applications. </w:t>
      </w:r>
    </w:p>
    <w:p w14:paraId="534000E2" w14:textId="77777777" w:rsidR="00FA541D" w:rsidRPr="00FA541D" w:rsidRDefault="00FA541D" w:rsidP="00FA541D">
      <w:pPr>
        <w:rPr>
          <w:rFonts w:ascii="GE Inspira Sans" w:hAnsi="GE Inspira Sans"/>
          <w:lang w:val="en-US"/>
        </w:rPr>
      </w:pPr>
      <w:r w:rsidRPr="00FA541D">
        <w:rPr>
          <w:rFonts w:ascii="GE Inspira Sans" w:hAnsi="GE Inspira Sans"/>
          <w:lang w:val="en-US"/>
        </w:rPr>
        <w:t xml:space="preserve">The GE Operations Management Leadership Program combines broad exposure to core Supply Chain and Services job assignments along with formal classroom studies. Due to the rotational nature of the Program, a member will typically complete three to four assignments over a two-year period, each approximately six to eight months in length that cut across different aspects in manufacturing processes, products and services. Program members will also receive applicable technical and business training to </w:t>
      </w:r>
      <w:proofErr w:type="spellStart"/>
      <w:r w:rsidRPr="00FA541D">
        <w:rPr>
          <w:rFonts w:ascii="GE Inspira Sans" w:hAnsi="GE Inspira Sans"/>
          <w:lang w:val="en-US"/>
        </w:rPr>
        <w:t>compliment</w:t>
      </w:r>
      <w:proofErr w:type="spellEnd"/>
      <w:r w:rsidRPr="00FA541D">
        <w:rPr>
          <w:rFonts w:ascii="GE Inspira Sans" w:hAnsi="GE Inspira Sans"/>
          <w:lang w:val="en-US"/>
        </w:rPr>
        <w:t xml:space="preserve"> their rotational on-the-job training. Domestic relocation is typically required while on program. </w:t>
      </w:r>
    </w:p>
    <w:p w14:paraId="596ED22A" w14:textId="77777777" w:rsidR="00FA541D" w:rsidRPr="00FA541D" w:rsidRDefault="00FA541D" w:rsidP="00FA541D">
      <w:pPr>
        <w:rPr>
          <w:rFonts w:ascii="GE Inspira Sans" w:hAnsi="GE Inspira Sans"/>
          <w:lang w:val="en-US"/>
        </w:rPr>
      </w:pPr>
    </w:p>
    <w:p w14:paraId="0B817CF6" w14:textId="77777777" w:rsidR="00FA541D" w:rsidRPr="00FA541D" w:rsidRDefault="00FA541D" w:rsidP="00FA541D">
      <w:pPr>
        <w:rPr>
          <w:rFonts w:ascii="GE Inspira Sans" w:hAnsi="GE Inspira Sans"/>
          <w:lang w:val="en-US"/>
        </w:rPr>
      </w:pPr>
      <w:proofErr w:type="gramStart"/>
      <w:r w:rsidRPr="00FA541D">
        <w:rPr>
          <w:rFonts w:ascii="GE Inspira Sans" w:hAnsi="GE Inspira Sans"/>
          <w:lang w:val="en-US"/>
        </w:rPr>
        <w:t>Typically</w:t>
      </w:r>
      <w:proofErr w:type="gramEnd"/>
      <w:r w:rsidRPr="00FA541D">
        <w:rPr>
          <w:rFonts w:ascii="GE Inspira Sans" w:hAnsi="GE Inspira Sans"/>
          <w:lang w:val="en-US"/>
        </w:rPr>
        <w:t xml:space="preserve"> a program member will: </w:t>
      </w:r>
    </w:p>
    <w:p w14:paraId="01A3ABD5" w14:textId="77777777" w:rsidR="00FA541D" w:rsidRPr="00FA541D" w:rsidRDefault="00FA541D" w:rsidP="00FA541D">
      <w:pPr>
        <w:pStyle w:val="Paragrafoelenco"/>
        <w:numPr>
          <w:ilvl w:val="0"/>
          <w:numId w:val="25"/>
        </w:numPr>
        <w:rPr>
          <w:rFonts w:ascii="GE Inspira Sans" w:hAnsi="GE Inspira Sans"/>
          <w:lang w:val="en-US"/>
        </w:rPr>
      </w:pPr>
      <w:r w:rsidRPr="00FA541D">
        <w:rPr>
          <w:rFonts w:ascii="GE Inspira Sans" w:hAnsi="GE Inspira Sans"/>
          <w:lang w:val="en-US"/>
        </w:rPr>
        <w:t xml:space="preserve">Have a supervisory, technical, sourcing and production/materials management assignment while on program </w:t>
      </w:r>
    </w:p>
    <w:p w14:paraId="7F03C246" w14:textId="77777777" w:rsidR="00FA541D" w:rsidRPr="00FA541D" w:rsidRDefault="00FA541D" w:rsidP="00FA541D">
      <w:pPr>
        <w:pStyle w:val="Paragrafoelenco"/>
        <w:numPr>
          <w:ilvl w:val="0"/>
          <w:numId w:val="25"/>
        </w:numPr>
        <w:rPr>
          <w:rFonts w:ascii="GE Inspira Sans" w:hAnsi="GE Inspira Sans"/>
          <w:lang w:val="en-US"/>
        </w:rPr>
      </w:pPr>
      <w:r w:rsidRPr="00FA541D">
        <w:rPr>
          <w:rFonts w:ascii="GE Inspira Sans" w:hAnsi="GE Inspira Sans"/>
          <w:lang w:val="en-US"/>
        </w:rPr>
        <w:t xml:space="preserve">Collaborate with Assignment Leader in setting and achieving realistic and challenging operation goals </w:t>
      </w:r>
    </w:p>
    <w:p w14:paraId="4E40E49A" w14:textId="77777777" w:rsidR="00FA541D" w:rsidRPr="00FA541D" w:rsidRDefault="00FA541D" w:rsidP="00FA541D">
      <w:pPr>
        <w:pStyle w:val="Paragrafoelenco"/>
        <w:numPr>
          <w:ilvl w:val="0"/>
          <w:numId w:val="25"/>
        </w:numPr>
        <w:rPr>
          <w:rFonts w:ascii="GE Inspira Sans" w:hAnsi="GE Inspira Sans"/>
          <w:lang w:val="en-US"/>
        </w:rPr>
      </w:pPr>
      <w:r w:rsidRPr="00FA541D">
        <w:rPr>
          <w:rFonts w:ascii="GE Inspira Sans" w:hAnsi="GE Inspira Sans"/>
          <w:lang w:val="en-US"/>
        </w:rPr>
        <w:t xml:space="preserve">Plan and perform assigned tasks within the framework of areas’ schedules, budget, quality and cost constraints while maintaining accuracy and thoroughness in </w:t>
      </w:r>
      <w:proofErr w:type="gramStart"/>
      <w:r w:rsidRPr="00FA541D">
        <w:rPr>
          <w:rFonts w:ascii="GE Inspira Sans" w:hAnsi="GE Inspira Sans"/>
          <w:lang w:val="en-US"/>
        </w:rPr>
        <w:t>results  Demonstrate</w:t>
      </w:r>
      <w:proofErr w:type="gramEnd"/>
      <w:r w:rsidRPr="00FA541D">
        <w:rPr>
          <w:rFonts w:ascii="GE Inspira Sans" w:hAnsi="GE Inspira Sans"/>
          <w:lang w:val="en-US"/>
        </w:rPr>
        <w:t xml:space="preserve"> ability to understand and apply operational and technical fundamentals in the business environment using analytical and problem solving skills </w:t>
      </w:r>
    </w:p>
    <w:p w14:paraId="2A8EBFFD" w14:textId="77777777" w:rsidR="00FA541D" w:rsidRPr="00FA541D" w:rsidRDefault="00FA541D" w:rsidP="00FA541D">
      <w:pPr>
        <w:pStyle w:val="Paragrafoelenco"/>
        <w:numPr>
          <w:ilvl w:val="0"/>
          <w:numId w:val="25"/>
        </w:numPr>
        <w:rPr>
          <w:rFonts w:ascii="GE Inspira Sans" w:hAnsi="GE Inspira Sans"/>
          <w:lang w:val="en-US"/>
        </w:rPr>
      </w:pPr>
      <w:r w:rsidRPr="00FA541D">
        <w:rPr>
          <w:rFonts w:ascii="GE Inspira Sans" w:hAnsi="GE Inspira Sans"/>
          <w:lang w:val="en-US"/>
        </w:rPr>
        <w:t xml:space="preserve">Develop cooperation and teamwork while leading diverse groups in the development and implementation of team goals </w:t>
      </w:r>
    </w:p>
    <w:p w14:paraId="416810CC" w14:textId="77777777" w:rsidR="00FA541D" w:rsidRPr="00FA541D" w:rsidRDefault="00FA541D" w:rsidP="00FA541D">
      <w:pPr>
        <w:pStyle w:val="Paragrafoelenco"/>
        <w:numPr>
          <w:ilvl w:val="0"/>
          <w:numId w:val="25"/>
        </w:numPr>
        <w:rPr>
          <w:rFonts w:ascii="GE Inspira Sans" w:hAnsi="GE Inspira Sans"/>
          <w:lang w:val="en-US"/>
        </w:rPr>
      </w:pPr>
      <w:r w:rsidRPr="00FA541D">
        <w:rPr>
          <w:rFonts w:ascii="GE Inspira Sans" w:hAnsi="GE Inspira Sans"/>
          <w:lang w:val="en-US"/>
        </w:rPr>
        <w:lastRenderedPageBreak/>
        <w:t xml:space="preserve">Generate innovative ideas and apply change best practices to ensure impact of key initiatives </w:t>
      </w:r>
    </w:p>
    <w:p w14:paraId="50592B50" w14:textId="77777777" w:rsidR="00FA541D" w:rsidRPr="00FA541D" w:rsidRDefault="00FA541D" w:rsidP="00FA541D">
      <w:pPr>
        <w:pStyle w:val="Paragrafoelenco"/>
        <w:numPr>
          <w:ilvl w:val="0"/>
          <w:numId w:val="25"/>
        </w:numPr>
        <w:rPr>
          <w:rFonts w:ascii="GE Inspira Sans" w:hAnsi="GE Inspira Sans"/>
          <w:lang w:val="en-US"/>
        </w:rPr>
      </w:pPr>
      <w:r w:rsidRPr="00FA541D">
        <w:rPr>
          <w:rFonts w:ascii="GE Inspira Sans" w:hAnsi="GE Inspira Sans"/>
          <w:lang w:val="en-US"/>
        </w:rPr>
        <w:t xml:space="preserve">Complete Technical training in areas such as Contemporary Manufacturing, Global Supply Chain Management, American Production &amp; Inventory Control Society (APICS) Certification, Six Sigma Quality training with Greenbelt Certification, Environmental Health &amp; Safety </w:t>
      </w:r>
    </w:p>
    <w:p w14:paraId="7241E1DC" w14:textId="07DF87AA" w:rsidR="00FA541D" w:rsidRPr="00FA541D" w:rsidRDefault="00FA541D" w:rsidP="00FA541D">
      <w:pPr>
        <w:pStyle w:val="Paragrafoelenco"/>
        <w:numPr>
          <w:ilvl w:val="0"/>
          <w:numId w:val="25"/>
        </w:numPr>
        <w:rPr>
          <w:rFonts w:ascii="GE Inspira Sans" w:hAnsi="GE Inspira Sans"/>
          <w:lang w:val="en-US"/>
        </w:rPr>
      </w:pPr>
      <w:r w:rsidRPr="00FA541D">
        <w:rPr>
          <w:rFonts w:ascii="GE Inspira Sans" w:hAnsi="GE Inspira Sans"/>
          <w:lang w:val="en-US"/>
        </w:rPr>
        <w:t>Complete business training in topics such as Project Management, Team Leading, Manufacturing, Sourcing, and Quality</w:t>
      </w:r>
    </w:p>
    <w:p w14:paraId="2171A257" w14:textId="77777777" w:rsidR="00B90E11" w:rsidRPr="00FA541D" w:rsidRDefault="00B90E11" w:rsidP="00A43F36">
      <w:pPr>
        <w:rPr>
          <w:rFonts w:ascii="GE Inspira Sans" w:hAnsi="GE Inspira Sans"/>
          <w:i/>
          <w:lang w:val="en-US"/>
        </w:rPr>
      </w:pPr>
    </w:p>
    <w:p w14:paraId="4FE66867" w14:textId="77777777" w:rsidR="00B90E11" w:rsidRDefault="00A43F36" w:rsidP="00B90E11">
      <w:pPr>
        <w:rPr>
          <w:rFonts w:ascii="GE Inspira Sans" w:hAnsi="GE Inspira Sans"/>
          <w:b/>
          <w:lang w:val="en-US"/>
        </w:rPr>
      </w:pPr>
      <w:r w:rsidRPr="00AC5A34">
        <w:rPr>
          <w:rFonts w:ascii="GE Inspira Sans" w:hAnsi="GE Inspira Sans"/>
          <w:b/>
          <w:lang w:val="en-US"/>
        </w:rPr>
        <w:t>Qualifications/Requirements:</w:t>
      </w:r>
    </w:p>
    <w:p w14:paraId="21CD6B35" w14:textId="0979F44B" w:rsidR="00FA541D" w:rsidRPr="00FA541D" w:rsidRDefault="00FA541D" w:rsidP="00FA541D">
      <w:pPr>
        <w:pStyle w:val="Paragrafoelenco"/>
        <w:numPr>
          <w:ilvl w:val="0"/>
          <w:numId w:val="27"/>
        </w:numPr>
        <w:rPr>
          <w:rFonts w:ascii="GE Inspira Sans" w:hAnsi="GE Inspira Sans"/>
          <w:lang w:val="en-US"/>
        </w:rPr>
      </w:pPr>
      <w:r w:rsidRPr="00FA541D">
        <w:rPr>
          <w:rFonts w:ascii="GE Inspira Sans" w:hAnsi="GE Inspira Sans"/>
          <w:lang w:val="en-US"/>
        </w:rPr>
        <w:t xml:space="preserve">Master’s Degree in Aeronautical or Aerospace, Mechanical, Energy, Materials or Management Engineering from an accredited University or college </w:t>
      </w:r>
    </w:p>
    <w:p w14:paraId="6096A4B2" w14:textId="77777777" w:rsidR="00FA541D" w:rsidRPr="00FA541D" w:rsidRDefault="00FA541D" w:rsidP="00FA541D">
      <w:pPr>
        <w:pStyle w:val="Paragrafoelenco"/>
        <w:numPr>
          <w:ilvl w:val="0"/>
          <w:numId w:val="27"/>
        </w:numPr>
        <w:rPr>
          <w:rFonts w:ascii="GE Inspira Sans" w:hAnsi="GE Inspira Sans"/>
          <w:lang w:val="en-US"/>
        </w:rPr>
      </w:pPr>
      <w:r w:rsidRPr="00FA541D">
        <w:rPr>
          <w:rFonts w:ascii="GE Inspira Sans" w:hAnsi="GE Inspira Sans"/>
          <w:lang w:val="en-US"/>
        </w:rPr>
        <w:t xml:space="preserve">Outstanding academic achievements – Top 25% class (final grade minimum 104/110 or GPA 3 out of 4) </w:t>
      </w:r>
    </w:p>
    <w:p w14:paraId="0E3935B5" w14:textId="77777777" w:rsidR="00FA541D" w:rsidRPr="00FA541D" w:rsidRDefault="00FA541D" w:rsidP="00FA541D">
      <w:pPr>
        <w:pStyle w:val="Paragrafoelenco"/>
        <w:numPr>
          <w:ilvl w:val="0"/>
          <w:numId w:val="27"/>
        </w:numPr>
        <w:rPr>
          <w:rFonts w:ascii="GE Inspira Sans" w:hAnsi="GE Inspira Sans"/>
          <w:lang w:val="en-US"/>
        </w:rPr>
      </w:pPr>
      <w:r w:rsidRPr="00FA541D">
        <w:rPr>
          <w:rFonts w:ascii="GE Inspira Sans" w:hAnsi="GE Inspira Sans"/>
          <w:lang w:val="en-US"/>
        </w:rPr>
        <w:t xml:space="preserve">Previous junior experience (some working experience), in Global Supply Chain preferred </w:t>
      </w:r>
    </w:p>
    <w:p w14:paraId="43CE0997" w14:textId="77777777" w:rsidR="00FA541D" w:rsidRPr="00FA541D" w:rsidRDefault="00FA541D" w:rsidP="00FA541D">
      <w:pPr>
        <w:pStyle w:val="Paragrafoelenco"/>
        <w:numPr>
          <w:ilvl w:val="0"/>
          <w:numId w:val="27"/>
        </w:numPr>
        <w:rPr>
          <w:rFonts w:ascii="GE Inspira Sans" w:hAnsi="GE Inspira Sans"/>
          <w:lang w:val="en-US"/>
        </w:rPr>
      </w:pPr>
      <w:r w:rsidRPr="00FA541D">
        <w:rPr>
          <w:rFonts w:ascii="GE Inspira Sans" w:hAnsi="GE Inspira Sans"/>
          <w:lang w:val="en-US"/>
        </w:rPr>
        <w:t xml:space="preserve">Knowledge of technical drawings </w:t>
      </w:r>
    </w:p>
    <w:p w14:paraId="5252BF78" w14:textId="77777777" w:rsidR="00FA541D" w:rsidRPr="00FA541D" w:rsidRDefault="00FA541D" w:rsidP="00FA541D">
      <w:pPr>
        <w:pStyle w:val="Paragrafoelenco"/>
        <w:numPr>
          <w:ilvl w:val="0"/>
          <w:numId w:val="27"/>
        </w:numPr>
        <w:rPr>
          <w:rFonts w:ascii="GE Inspira Sans" w:hAnsi="GE Inspira Sans"/>
          <w:lang w:val="en-US"/>
        </w:rPr>
      </w:pPr>
      <w:r w:rsidRPr="00FA541D">
        <w:rPr>
          <w:rFonts w:ascii="GE Inspira Sans" w:hAnsi="GE Inspira Sans"/>
          <w:lang w:val="en-US"/>
        </w:rPr>
        <w:t xml:space="preserve">English and Italian fluency, written and verbal </w:t>
      </w:r>
    </w:p>
    <w:p w14:paraId="4B8841B9" w14:textId="77777777" w:rsidR="00FA541D" w:rsidRPr="00FA541D" w:rsidRDefault="00FA541D" w:rsidP="00FA541D">
      <w:pPr>
        <w:pStyle w:val="Paragrafoelenco"/>
        <w:numPr>
          <w:ilvl w:val="0"/>
          <w:numId w:val="27"/>
        </w:numPr>
        <w:rPr>
          <w:rFonts w:ascii="GE Inspira Sans" w:hAnsi="GE Inspira Sans"/>
          <w:lang w:val="en-US"/>
        </w:rPr>
      </w:pPr>
      <w:r w:rsidRPr="00FA541D">
        <w:rPr>
          <w:rFonts w:ascii="GE Inspira Sans" w:hAnsi="GE Inspira Sans"/>
          <w:lang w:val="en-US"/>
        </w:rPr>
        <w:t xml:space="preserve">Geographic flexibility and global mindset </w:t>
      </w:r>
    </w:p>
    <w:p w14:paraId="454E3BF6" w14:textId="77777777" w:rsidR="00FA541D" w:rsidRPr="00FA541D" w:rsidRDefault="00FA541D" w:rsidP="00FA541D">
      <w:pPr>
        <w:pStyle w:val="Paragrafoelenco"/>
        <w:numPr>
          <w:ilvl w:val="0"/>
          <w:numId w:val="27"/>
        </w:numPr>
        <w:rPr>
          <w:rFonts w:ascii="GE Inspira Sans" w:hAnsi="GE Inspira Sans"/>
          <w:lang w:val="en-US"/>
        </w:rPr>
      </w:pPr>
      <w:r w:rsidRPr="00FA541D">
        <w:rPr>
          <w:rFonts w:ascii="GE Inspira Sans" w:hAnsi="GE Inspira Sans"/>
          <w:lang w:val="en-US"/>
        </w:rPr>
        <w:t>EU Work Permit</w:t>
      </w:r>
    </w:p>
    <w:p w14:paraId="6EDFEA26" w14:textId="77777777" w:rsidR="00B90E11" w:rsidRPr="00B90E11" w:rsidRDefault="00B90E11" w:rsidP="00B90E11">
      <w:pPr>
        <w:pStyle w:val="Paragrafoelenco"/>
        <w:rPr>
          <w:rFonts w:ascii="GE Inspira Sans" w:hAnsi="GE Inspira Sans"/>
          <w:lang w:val="en-US"/>
        </w:rPr>
      </w:pPr>
    </w:p>
    <w:p w14:paraId="5CE6D8D5" w14:textId="77777777" w:rsidR="00A43F36" w:rsidRDefault="00A43F36" w:rsidP="00A43F36">
      <w:pPr>
        <w:rPr>
          <w:rFonts w:ascii="GE Inspira Sans" w:hAnsi="GE Inspira Sans"/>
          <w:b/>
          <w:lang w:val="en-US"/>
        </w:rPr>
      </w:pPr>
      <w:r w:rsidRPr="00AC5A34">
        <w:rPr>
          <w:rFonts w:ascii="GE Inspira Sans" w:hAnsi="GE Inspira Sans"/>
          <w:b/>
          <w:lang w:val="en-US"/>
        </w:rPr>
        <w:t>Desired Characteristics:</w:t>
      </w:r>
    </w:p>
    <w:p w14:paraId="2D1CAA25" w14:textId="77777777" w:rsidR="00FA541D" w:rsidRPr="00FA541D" w:rsidRDefault="00FA541D" w:rsidP="00FA541D">
      <w:pPr>
        <w:pStyle w:val="Paragrafoelenco"/>
        <w:numPr>
          <w:ilvl w:val="0"/>
          <w:numId w:val="28"/>
        </w:numPr>
        <w:rPr>
          <w:rFonts w:ascii="GE Inspira Sans" w:hAnsi="GE Inspira Sans"/>
          <w:lang w:val="en-US"/>
        </w:rPr>
      </w:pPr>
      <w:r w:rsidRPr="00FA541D">
        <w:rPr>
          <w:rFonts w:ascii="GE Inspira Sans" w:hAnsi="GE Inspira Sans"/>
          <w:lang w:val="en-US"/>
        </w:rPr>
        <w:t xml:space="preserve">Study or working experience abroad will be considered as a plus </w:t>
      </w:r>
    </w:p>
    <w:p w14:paraId="3FB80770" w14:textId="77777777" w:rsidR="00FA541D" w:rsidRPr="00FA541D" w:rsidRDefault="00FA541D" w:rsidP="00FA541D">
      <w:pPr>
        <w:pStyle w:val="Paragrafoelenco"/>
        <w:numPr>
          <w:ilvl w:val="0"/>
          <w:numId w:val="28"/>
        </w:numPr>
        <w:rPr>
          <w:rFonts w:ascii="GE Inspira Sans" w:hAnsi="GE Inspira Sans"/>
          <w:lang w:val="en-US"/>
        </w:rPr>
      </w:pPr>
      <w:r w:rsidRPr="00FA541D">
        <w:rPr>
          <w:rFonts w:ascii="GE Inspira Sans" w:hAnsi="GE Inspira Sans"/>
          <w:lang w:val="en-US"/>
        </w:rPr>
        <w:t xml:space="preserve">Previous work experience in Aviation industry will be considered as a plus </w:t>
      </w:r>
    </w:p>
    <w:p w14:paraId="12021DCB" w14:textId="77777777" w:rsidR="00FA541D" w:rsidRPr="00FA541D" w:rsidRDefault="00FA541D" w:rsidP="00FA541D">
      <w:pPr>
        <w:pStyle w:val="Paragrafoelenco"/>
        <w:numPr>
          <w:ilvl w:val="0"/>
          <w:numId w:val="28"/>
        </w:numPr>
        <w:rPr>
          <w:rFonts w:ascii="GE Inspira Sans" w:hAnsi="GE Inspira Sans"/>
          <w:lang w:val="en-US"/>
        </w:rPr>
      </w:pPr>
      <w:r w:rsidRPr="00FA541D">
        <w:rPr>
          <w:rFonts w:ascii="GE Inspira Sans" w:hAnsi="GE Inspira Sans"/>
          <w:lang w:val="en-US"/>
        </w:rPr>
        <w:t xml:space="preserve">Strong oral and written communication skills </w:t>
      </w:r>
    </w:p>
    <w:p w14:paraId="763DC0DF" w14:textId="77777777" w:rsidR="00FA541D" w:rsidRPr="00FA541D" w:rsidRDefault="00FA541D" w:rsidP="00FA541D">
      <w:pPr>
        <w:pStyle w:val="Paragrafoelenco"/>
        <w:numPr>
          <w:ilvl w:val="0"/>
          <w:numId w:val="28"/>
        </w:numPr>
        <w:rPr>
          <w:rFonts w:ascii="GE Inspira Sans" w:hAnsi="GE Inspira Sans"/>
          <w:lang w:val="en-US"/>
        </w:rPr>
      </w:pPr>
      <w:r w:rsidRPr="00FA541D">
        <w:rPr>
          <w:rFonts w:ascii="GE Inspira Sans" w:hAnsi="GE Inspira Sans"/>
          <w:lang w:val="en-US"/>
        </w:rPr>
        <w:t xml:space="preserve">Strong interpersonal and leadership skills </w:t>
      </w:r>
    </w:p>
    <w:p w14:paraId="3A1D19D5" w14:textId="77777777" w:rsidR="00FA541D" w:rsidRPr="00FA541D" w:rsidRDefault="00FA541D" w:rsidP="00FA541D">
      <w:pPr>
        <w:pStyle w:val="Paragrafoelenco"/>
        <w:numPr>
          <w:ilvl w:val="0"/>
          <w:numId w:val="28"/>
        </w:numPr>
        <w:rPr>
          <w:rFonts w:ascii="GE Inspira Sans" w:hAnsi="GE Inspira Sans"/>
          <w:lang w:val="en-US"/>
        </w:rPr>
      </w:pPr>
      <w:r w:rsidRPr="00FA541D">
        <w:rPr>
          <w:rFonts w:ascii="GE Inspira Sans" w:hAnsi="GE Inspira Sans"/>
          <w:lang w:val="en-US"/>
        </w:rPr>
        <w:t xml:space="preserve">Strong analytical and </w:t>
      </w:r>
      <w:proofErr w:type="gramStart"/>
      <w:r w:rsidRPr="00FA541D">
        <w:rPr>
          <w:rFonts w:ascii="GE Inspira Sans" w:hAnsi="GE Inspira Sans"/>
          <w:lang w:val="en-US"/>
        </w:rPr>
        <w:t>problem solving</w:t>
      </w:r>
      <w:proofErr w:type="gramEnd"/>
      <w:r w:rsidRPr="00FA541D">
        <w:rPr>
          <w:rFonts w:ascii="GE Inspira Sans" w:hAnsi="GE Inspira Sans"/>
          <w:lang w:val="en-US"/>
        </w:rPr>
        <w:t xml:space="preserve"> skills </w:t>
      </w:r>
    </w:p>
    <w:p w14:paraId="0974CCBC" w14:textId="77777777" w:rsidR="00FA541D" w:rsidRPr="00FA541D" w:rsidRDefault="00FA541D" w:rsidP="00FA541D">
      <w:pPr>
        <w:pStyle w:val="Paragrafoelenco"/>
        <w:numPr>
          <w:ilvl w:val="0"/>
          <w:numId w:val="28"/>
        </w:numPr>
        <w:rPr>
          <w:rFonts w:ascii="GE Inspira Sans" w:hAnsi="GE Inspira Sans"/>
          <w:lang w:val="en-US"/>
        </w:rPr>
      </w:pPr>
      <w:r w:rsidRPr="00FA541D">
        <w:rPr>
          <w:rFonts w:ascii="GE Inspira Sans" w:hAnsi="GE Inspira Sans"/>
          <w:lang w:val="en-US"/>
        </w:rPr>
        <w:t xml:space="preserve">Able to coordinate many tasks concurrently </w:t>
      </w:r>
    </w:p>
    <w:p w14:paraId="60DEFF4B" w14:textId="77777777" w:rsidR="00FA541D" w:rsidRPr="00FA541D" w:rsidRDefault="00FA541D" w:rsidP="00FA541D">
      <w:pPr>
        <w:pStyle w:val="Paragrafoelenco"/>
        <w:numPr>
          <w:ilvl w:val="0"/>
          <w:numId w:val="28"/>
        </w:numPr>
        <w:rPr>
          <w:rFonts w:ascii="GE Inspira Sans" w:hAnsi="GE Inspira Sans"/>
          <w:lang w:val="en-US"/>
        </w:rPr>
      </w:pPr>
      <w:r w:rsidRPr="00FA541D">
        <w:rPr>
          <w:rFonts w:ascii="GE Inspira Sans" w:hAnsi="GE Inspira Sans"/>
          <w:lang w:val="en-US"/>
        </w:rPr>
        <w:t>Strong business acumen with the ability to motivate others</w:t>
      </w:r>
    </w:p>
    <w:p w14:paraId="2A1C2364" w14:textId="77777777" w:rsidR="00B90E11" w:rsidRDefault="00B90E11" w:rsidP="00B90E11">
      <w:pPr>
        <w:rPr>
          <w:rFonts w:ascii="GE Inspira Sans" w:hAnsi="GE Inspira Sans"/>
          <w:lang w:val="en-US"/>
        </w:rPr>
      </w:pPr>
    </w:p>
    <w:p w14:paraId="0CC73A64" w14:textId="3A573F01" w:rsidR="00A43F36" w:rsidRDefault="00A43F36" w:rsidP="00A43F36">
      <w:pPr>
        <w:rPr>
          <w:rFonts w:ascii="GE Inspira Sans" w:hAnsi="GE Inspira Sans"/>
          <w:lang w:val="en-US"/>
        </w:rPr>
      </w:pPr>
      <w:r>
        <w:rPr>
          <w:rFonts w:ascii="GE Inspira Sans" w:hAnsi="GE Inspira Sans"/>
          <w:lang w:val="en-US"/>
        </w:rPr>
        <w:t xml:space="preserve">Send your Application until </w:t>
      </w:r>
      <w:r w:rsidR="00FA541D">
        <w:rPr>
          <w:rFonts w:ascii="GE Inspira Sans" w:hAnsi="GE Inspira Sans"/>
          <w:lang w:val="en-US"/>
        </w:rPr>
        <w:t>31</w:t>
      </w:r>
      <w:r>
        <w:rPr>
          <w:rFonts w:ascii="GE Inspira Sans" w:hAnsi="GE Inspira Sans"/>
          <w:lang w:val="en-US"/>
        </w:rPr>
        <w:t>/</w:t>
      </w:r>
      <w:r w:rsidR="00FA541D">
        <w:rPr>
          <w:rFonts w:ascii="GE Inspira Sans" w:hAnsi="GE Inspira Sans"/>
          <w:lang w:val="en-US"/>
        </w:rPr>
        <w:t>10</w:t>
      </w:r>
      <w:r w:rsidR="009B3BDD">
        <w:rPr>
          <w:rFonts w:ascii="GE Inspira Sans" w:hAnsi="GE Inspira Sans"/>
          <w:lang w:val="en-US"/>
        </w:rPr>
        <w:t>/2</w:t>
      </w:r>
      <w:r w:rsidR="00B51FA2">
        <w:rPr>
          <w:rFonts w:ascii="GE Inspira Sans" w:hAnsi="GE Inspira Sans"/>
          <w:lang w:val="en-US"/>
        </w:rPr>
        <w:t>019</w:t>
      </w:r>
    </w:p>
    <w:p w14:paraId="5217B524" w14:textId="63EB5CA3" w:rsidR="00A43F36" w:rsidRPr="00AC5A34" w:rsidRDefault="00A43F36" w:rsidP="00A43F36">
      <w:pPr>
        <w:rPr>
          <w:rFonts w:ascii="GE Inspira Sans" w:hAnsi="GE Inspira Sans"/>
          <w:lang w:val="en-US"/>
        </w:rPr>
      </w:pPr>
      <w:r>
        <w:rPr>
          <w:rFonts w:ascii="GE Inspira Sans" w:hAnsi="GE Inspira Sans"/>
          <w:lang w:val="en-US"/>
        </w:rPr>
        <w:t xml:space="preserve">To Apply: </w:t>
      </w:r>
      <w:hyperlink r:id="rId8" w:history="1">
        <w:r w:rsidR="00FA541D" w:rsidRPr="00021DCB">
          <w:rPr>
            <w:rStyle w:val="Collegamentoipertestuale"/>
            <w:rFonts w:ascii="GE Inspira Sans" w:hAnsi="GE Inspira Sans"/>
            <w:lang w:val="en-US"/>
          </w:rPr>
          <w:t>https://invent.ge/2WZfEgE</w:t>
        </w:r>
      </w:hyperlink>
      <w:r w:rsidR="00FA541D">
        <w:rPr>
          <w:rFonts w:ascii="GE Inspira Sans" w:hAnsi="GE Inspira Sans"/>
          <w:lang w:val="en-US"/>
        </w:rPr>
        <w:t xml:space="preserve"> </w:t>
      </w:r>
    </w:p>
    <w:p w14:paraId="658EE982" w14:textId="7BD559C3" w:rsidR="00DE047B" w:rsidRDefault="00DE047B" w:rsidP="00A43F36">
      <w:pPr>
        <w:rPr>
          <w:lang w:val="en-US"/>
        </w:rPr>
      </w:pPr>
    </w:p>
    <w:p w14:paraId="42E183DA" w14:textId="608C1F54" w:rsidR="00FE33C0" w:rsidRDefault="00FE33C0" w:rsidP="00A43F36">
      <w:pPr>
        <w:rPr>
          <w:lang w:val="en-US"/>
        </w:rPr>
      </w:pPr>
    </w:p>
    <w:p w14:paraId="0527FF2E" w14:textId="574DD42C" w:rsidR="005A28D9" w:rsidRPr="00FE33C0" w:rsidRDefault="005A28D9" w:rsidP="00A43F36">
      <w:bookmarkStart w:id="0" w:name="_GoBack"/>
      <w:bookmarkEnd w:id="0"/>
      <w:r>
        <w:t xml:space="preserve"> </w:t>
      </w:r>
    </w:p>
    <w:sectPr w:rsidR="005A28D9" w:rsidRPr="00FE33C0" w:rsidSect="00FC2965">
      <w:headerReference w:type="even" r:id="rId9"/>
      <w:headerReference w:type="default" r:id="rId10"/>
      <w:footerReference w:type="even" r:id="rId11"/>
      <w:footerReference w:type="default" r:id="rId12"/>
      <w:headerReference w:type="first" r:id="rId13"/>
      <w:footerReference w:type="first" r:id="rId14"/>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F156C" w14:textId="77777777" w:rsidR="00DC0771" w:rsidRDefault="00DC0771" w:rsidP="00DE047B">
      <w:r>
        <w:separator/>
      </w:r>
    </w:p>
  </w:endnote>
  <w:endnote w:type="continuationSeparator" w:id="0">
    <w:p w14:paraId="6ADA00BF" w14:textId="77777777" w:rsidR="00DC0771" w:rsidRDefault="00DC0771" w:rsidP="00DE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E Inspira Sans">
    <w:panose1 w:val="020B0503060000000003"/>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1233C" w14:textId="77777777" w:rsidR="00FB01A9" w:rsidRDefault="00FB01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BF38" w14:textId="560AAB35" w:rsidR="00332100" w:rsidRDefault="00332100" w:rsidP="00940E88">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204B" w14:textId="3EB7B352" w:rsidR="00322C38" w:rsidRDefault="00FC2965">
    <w:pPr>
      <w:pStyle w:val="Pidipagina"/>
    </w:pPr>
    <w:r>
      <w:rPr>
        <w:noProof/>
      </w:rPr>
      <w:drawing>
        <wp:inline distT="0" distB="0" distL="0" distR="0" wp14:anchorId="28672982" wp14:editId="18B0161A">
          <wp:extent cx="5815330" cy="731520"/>
          <wp:effectExtent l="0" t="0" r="1270" b="5080"/>
          <wp:docPr id="2" name="Immagine 2" descr="GE%20AV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20AV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330" cy="7315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2BC01" w14:textId="77777777" w:rsidR="00DC0771" w:rsidRDefault="00DC0771" w:rsidP="00DE047B">
      <w:r>
        <w:separator/>
      </w:r>
    </w:p>
  </w:footnote>
  <w:footnote w:type="continuationSeparator" w:id="0">
    <w:p w14:paraId="6B4C7F3F" w14:textId="77777777" w:rsidR="00DC0771" w:rsidRDefault="00DC0771" w:rsidP="00DE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7E91" w14:textId="39D2E65A" w:rsidR="00FC2965" w:rsidRDefault="00FC2965">
    <w:pPr>
      <w:pStyle w:val="Intestazione"/>
    </w:pPr>
    <w:r>
      <w:rPr>
        <w:noProof/>
      </w:rPr>
      <w:drawing>
        <wp:inline distT="0" distB="0" distL="0" distR="0" wp14:anchorId="6ADBD3FA" wp14:editId="4017433F">
          <wp:extent cx="6116320" cy="1263650"/>
          <wp:effectExtent l="0" t="0" r="508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1CF3" w14:textId="58D13D48" w:rsidR="00332100" w:rsidRDefault="00FC2965">
    <w:pPr>
      <w:pStyle w:val="Intestazione"/>
    </w:pPr>
    <w:r>
      <w:rPr>
        <w:noProof/>
      </w:rPr>
      <w:drawing>
        <wp:inline distT="0" distB="0" distL="0" distR="0" wp14:anchorId="6E28D443" wp14:editId="72B64890">
          <wp:extent cx="6116320" cy="1263650"/>
          <wp:effectExtent l="0" t="0" r="508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58C3" w14:textId="7936CAE4" w:rsidR="00322C38" w:rsidRDefault="00FC2965">
    <w:pPr>
      <w:pStyle w:val="Intestazione"/>
    </w:pPr>
    <w:r>
      <w:rPr>
        <w:noProof/>
      </w:rPr>
      <w:drawing>
        <wp:inline distT="0" distB="0" distL="0" distR="0" wp14:anchorId="46127F2B" wp14:editId="6D94A75E">
          <wp:extent cx="6116320" cy="122301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primo Testa.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23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9E8"/>
    <w:multiLevelType w:val="hybridMultilevel"/>
    <w:tmpl w:val="25D830A6"/>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656DED"/>
    <w:multiLevelType w:val="hybridMultilevel"/>
    <w:tmpl w:val="F508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6048A"/>
    <w:multiLevelType w:val="hybridMultilevel"/>
    <w:tmpl w:val="7EA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B0926"/>
    <w:multiLevelType w:val="hybridMultilevel"/>
    <w:tmpl w:val="5C967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19748E"/>
    <w:multiLevelType w:val="hybridMultilevel"/>
    <w:tmpl w:val="6B2C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30FDC"/>
    <w:multiLevelType w:val="hybridMultilevel"/>
    <w:tmpl w:val="54C6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1350F"/>
    <w:multiLevelType w:val="hybridMultilevel"/>
    <w:tmpl w:val="6F6E3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9B1998"/>
    <w:multiLevelType w:val="hybridMultilevel"/>
    <w:tmpl w:val="0B8C6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045166"/>
    <w:multiLevelType w:val="hybridMultilevel"/>
    <w:tmpl w:val="18829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36727D"/>
    <w:multiLevelType w:val="hybridMultilevel"/>
    <w:tmpl w:val="F9A4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9369D"/>
    <w:multiLevelType w:val="hybridMultilevel"/>
    <w:tmpl w:val="ECAA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105B6"/>
    <w:multiLevelType w:val="hybridMultilevel"/>
    <w:tmpl w:val="7938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846195"/>
    <w:multiLevelType w:val="hybridMultilevel"/>
    <w:tmpl w:val="C136D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166DE1"/>
    <w:multiLevelType w:val="hybridMultilevel"/>
    <w:tmpl w:val="60228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FA5E25"/>
    <w:multiLevelType w:val="hybridMultilevel"/>
    <w:tmpl w:val="1334F552"/>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5D2FEB"/>
    <w:multiLevelType w:val="hybridMultilevel"/>
    <w:tmpl w:val="27542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0E785C"/>
    <w:multiLevelType w:val="hybridMultilevel"/>
    <w:tmpl w:val="02FCE3C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562AC0"/>
    <w:multiLevelType w:val="hybridMultilevel"/>
    <w:tmpl w:val="7D405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CA6C5B"/>
    <w:multiLevelType w:val="hybridMultilevel"/>
    <w:tmpl w:val="583EC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5E0C60"/>
    <w:multiLevelType w:val="hybridMultilevel"/>
    <w:tmpl w:val="F90CD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F37A6F"/>
    <w:multiLevelType w:val="hybridMultilevel"/>
    <w:tmpl w:val="ACDC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6B3D63"/>
    <w:multiLevelType w:val="hybridMultilevel"/>
    <w:tmpl w:val="980A1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9F0488"/>
    <w:multiLevelType w:val="hybridMultilevel"/>
    <w:tmpl w:val="E7C2A4A8"/>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E20FC2"/>
    <w:multiLevelType w:val="hybridMultilevel"/>
    <w:tmpl w:val="6DE2E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2E312C"/>
    <w:multiLevelType w:val="hybridMultilevel"/>
    <w:tmpl w:val="2FEA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7417C"/>
    <w:multiLevelType w:val="hybridMultilevel"/>
    <w:tmpl w:val="777A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B706F"/>
    <w:multiLevelType w:val="hybridMultilevel"/>
    <w:tmpl w:val="539E6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076C9D"/>
    <w:multiLevelType w:val="hybridMultilevel"/>
    <w:tmpl w:val="1B20F6F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7"/>
  </w:num>
  <w:num w:numId="4">
    <w:abstractNumId w:val="22"/>
  </w:num>
  <w:num w:numId="5">
    <w:abstractNumId w:val="14"/>
  </w:num>
  <w:num w:numId="6">
    <w:abstractNumId w:val="0"/>
  </w:num>
  <w:num w:numId="7">
    <w:abstractNumId w:val="7"/>
  </w:num>
  <w:num w:numId="8">
    <w:abstractNumId w:val="17"/>
  </w:num>
  <w:num w:numId="9">
    <w:abstractNumId w:val="13"/>
  </w:num>
  <w:num w:numId="10">
    <w:abstractNumId w:val="6"/>
  </w:num>
  <w:num w:numId="11">
    <w:abstractNumId w:val="15"/>
  </w:num>
  <w:num w:numId="12">
    <w:abstractNumId w:val="21"/>
  </w:num>
  <w:num w:numId="13">
    <w:abstractNumId w:val="23"/>
  </w:num>
  <w:num w:numId="14">
    <w:abstractNumId w:val="26"/>
  </w:num>
  <w:num w:numId="15">
    <w:abstractNumId w:val="18"/>
  </w:num>
  <w:num w:numId="16">
    <w:abstractNumId w:val="8"/>
  </w:num>
  <w:num w:numId="17">
    <w:abstractNumId w:val="3"/>
  </w:num>
  <w:num w:numId="18">
    <w:abstractNumId w:val="24"/>
  </w:num>
  <w:num w:numId="19">
    <w:abstractNumId w:val="4"/>
  </w:num>
  <w:num w:numId="20">
    <w:abstractNumId w:val="9"/>
  </w:num>
  <w:num w:numId="21">
    <w:abstractNumId w:val="25"/>
  </w:num>
  <w:num w:numId="22">
    <w:abstractNumId w:val="11"/>
  </w:num>
  <w:num w:numId="23">
    <w:abstractNumId w:val="10"/>
  </w:num>
  <w:num w:numId="24">
    <w:abstractNumId w:val="2"/>
  </w:num>
  <w:num w:numId="25">
    <w:abstractNumId w:val="5"/>
  </w:num>
  <w:num w:numId="26">
    <w:abstractNumId w:val="19"/>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7B"/>
    <w:rsid w:val="00065985"/>
    <w:rsid w:val="0006795F"/>
    <w:rsid w:val="000778FF"/>
    <w:rsid w:val="0009065F"/>
    <w:rsid w:val="00095A71"/>
    <w:rsid w:val="000F11A9"/>
    <w:rsid w:val="0013786D"/>
    <w:rsid w:val="00163470"/>
    <w:rsid w:val="001B038B"/>
    <w:rsid w:val="001E671E"/>
    <w:rsid w:val="002161FA"/>
    <w:rsid w:val="00255FA8"/>
    <w:rsid w:val="00284BCD"/>
    <w:rsid w:val="00296FE1"/>
    <w:rsid w:val="002D61BE"/>
    <w:rsid w:val="00307769"/>
    <w:rsid w:val="00322C38"/>
    <w:rsid w:val="00332100"/>
    <w:rsid w:val="003E3177"/>
    <w:rsid w:val="00472B78"/>
    <w:rsid w:val="004F1D33"/>
    <w:rsid w:val="005216E2"/>
    <w:rsid w:val="00590405"/>
    <w:rsid w:val="005A28D9"/>
    <w:rsid w:val="00640EDF"/>
    <w:rsid w:val="00650F1F"/>
    <w:rsid w:val="007834F9"/>
    <w:rsid w:val="007849F9"/>
    <w:rsid w:val="007E70AC"/>
    <w:rsid w:val="008E3D7F"/>
    <w:rsid w:val="009005BC"/>
    <w:rsid w:val="00925625"/>
    <w:rsid w:val="00940E88"/>
    <w:rsid w:val="00964BDE"/>
    <w:rsid w:val="00987006"/>
    <w:rsid w:val="009B3BDD"/>
    <w:rsid w:val="009F165F"/>
    <w:rsid w:val="00A43F36"/>
    <w:rsid w:val="00AC1B00"/>
    <w:rsid w:val="00AC6393"/>
    <w:rsid w:val="00AD5F35"/>
    <w:rsid w:val="00B51FA2"/>
    <w:rsid w:val="00B557F2"/>
    <w:rsid w:val="00B65C83"/>
    <w:rsid w:val="00B90E11"/>
    <w:rsid w:val="00B979F3"/>
    <w:rsid w:val="00BD4E0A"/>
    <w:rsid w:val="00BE0117"/>
    <w:rsid w:val="00BE623A"/>
    <w:rsid w:val="00C04ED5"/>
    <w:rsid w:val="00C560CB"/>
    <w:rsid w:val="00C90817"/>
    <w:rsid w:val="00D05B36"/>
    <w:rsid w:val="00D8706A"/>
    <w:rsid w:val="00DC0771"/>
    <w:rsid w:val="00DE047B"/>
    <w:rsid w:val="00DF5060"/>
    <w:rsid w:val="00E3511A"/>
    <w:rsid w:val="00E540F0"/>
    <w:rsid w:val="00E72A76"/>
    <w:rsid w:val="00E73395"/>
    <w:rsid w:val="00EB4FC9"/>
    <w:rsid w:val="00ED5513"/>
    <w:rsid w:val="00EF49E1"/>
    <w:rsid w:val="00F57B4D"/>
    <w:rsid w:val="00FA53B5"/>
    <w:rsid w:val="00FA541D"/>
    <w:rsid w:val="00FB01A9"/>
    <w:rsid w:val="00FC2965"/>
    <w:rsid w:val="00FE33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29397"/>
  <w14:defaultImageDpi w14:val="300"/>
  <w15:docId w15:val="{19D449C8-F4FF-4DD3-BC30-86A8C55F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E04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semiHidden/>
    <w:unhideWhenUsed/>
    <w:qFormat/>
    <w:rsid w:val="00FA541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047B"/>
    <w:rPr>
      <w:rFonts w:asciiTheme="majorHAnsi" w:eastAsiaTheme="majorEastAsia" w:hAnsiTheme="majorHAnsi" w:cstheme="majorBidi"/>
      <w:b/>
      <w:bCs/>
      <w:color w:val="345A8A" w:themeColor="accent1" w:themeShade="B5"/>
      <w:sz w:val="32"/>
      <w:szCs w:val="32"/>
    </w:rPr>
  </w:style>
  <w:style w:type="paragraph" w:styleId="Intestazione">
    <w:name w:val="header"/>
    <w:basedOn w:val="Normale"/>
    <w:link w:val="IntestazioneCarattere"/>
    <w:uiPriority w:val="99"/>
    <w:unhideWhenUsed/>
    <w:rsid w:val="00DE047B"/>
    <w:pPr>
      <w:tabs>
        <w:tab w:val="center" w:pos="4819"/>
        <w:tab w:val="right" w:pos="9638"/>
      </w:tabs>
    </w:pPr>
  </w:style>
  <w:style w:type="character" w:customStyle="1" w:styleId="IntestazioneCarattere">
    <w:name w:val="Intestazione Carattere"/>
    <w:basedOn w:val="Carpredefinitoparagrafo"/>
    <w:link w:val="Intestazione"/>
    <w:uiPriority w:val="99"/>
    <w:rsid w:val="00DE047B"/>
  </w:style>
  <w:style w:type="paragraph" w:styleId="Pidipagina">
    <w:name w:val="footer"/>
    <w:basedOn w:val="Normale"/>
    <w:link w:val="PidipaginaCarattere"/>
    <w:uiPriority w:val="99"/>
    <w:unhideWhenUsed/>
    <w:rsid w:val="00DE047B"/>
    <w:pPr>
      <w:tabs>
        <w:tab w:val="center" w:pos="4819"/>
        <w:tab w:val="right" w:pos="9638"/>
      </w:tabs>
    </w:pPr>
  </w:style>
  <w:style w:type="character" w:customStyle="1" w:styleId="PidipaginaCarattere">
    <w:name w:val="Piè di pagina Carattere"/>
    <w:basedOn w:val="Carpredefinitoparagrafo"/>
    <w:link w:val="Pidipagina"/>
    <w:uiPriority w:val="99"/>
    <w:rsid w:val="00DE047B"/>
  </w:style>
  <w:style w:type="paragraph" w:styleId="Testofumetto">
    <w:name w:val="Balloon Text"/>
    <w:basedOn w:val="Normale"/>
    <w:link w:val="TestofumettoCarattere"/>
    <w:uiPriority w:val="99"/>
    <w:semiHidden/>
    <w:unhideWhenUsed/>
    <w:rsid w:val="00DE047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E047B"/>
    <w:rPr>
      <w:rFonts w:ascii="Lucida Grande" w:hAnsi="Lucida Grande" w:cs="Lucida Grande"/>
      <w:sz w:val="18"/>
      <w:szCs w:val="18"/>
    </w:rPr>
  </w:style>
  <w:style w:type="table" w:styleId="Sfondochiaro-Colore1">
    <w:name w:val="Light Shading Accent 1"/>
    <w:basedOn w:val="Tabellanormale"/>
    <w:uiPriority w:val="60"/>
    <w:rsid w:val="00DE047B"/>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essunaspaziatura">
    <w:name w:val="No Spacing"/>
    <w:link w:val="NessunaspaziaturaCarattere"/>
    <w:uiPriority w:val="1"/>
    <w:qFormat/>
    <w:rsid w:val="00FC2965"/>
    <w:rPr>
      <w:sz w:val="22"/>
      <w:szCs w:val="22"/>
      <w:lang w:val="en-US" w:eastAsia="zh-CN"/>
    </w:rPr>
  </w:style>
  <w:style w:type="character" w:customStyle="1" w:styleId="NessunaspaziaturaCarattere">
    <w:name w:val="Nessuna spaziatura Carattere"/>
    <w:basedOn w:val="Carpredefinitoparagrafo"/>
    <w:link w:val="Nessunaspaziatura"/>
    <w:uiPriority w:val="1"/>
    <w:rsid w:val="00FC2965"/>
    <w:rPr>
      <w:sz w:val="22"/>
      <w:szCs w:val="22"/>
      <w:lang w:val="en-US" w:eastAsia="zh-CN"/>
    </w:rPr>
  </w:style>
  <w:style w:type="paragraph" w:customStyle="1" w:styleId="Testonormale1">
    <w:name w:val="Testo normale1"/>
    <w:basedOn w:val="Normale"/>
    <w:rsid w:val="00640EDF"/>
    <w:rPr>
      <w:rFonts w:ascii="Courier New" w:eastAsia="Times New Roman" w:hAnsi="Courier New" w:cs="Times New Roman"/>
      <w:sz w:val="20"/>
      <w:szCs w:val="20"/>
    </w:rPr>
  </w:style>
  <w:style w:type="paragraph" w:styleId="Paragrafoelenco">
    <w:name w:val="List Paragraph"/>
    <w:basedOn w:val="Normale"/>
    <w:uiPriority w:val="34"/>
    <w:qFormat/>
    <w:rsid w:val="00640EDF"/>
    <w:pPr>
      <w:ind w:left="720"/>
      <w:contextualSpacing/>
    </w:pPr>
    <w:rPr>
      <w:rFonts w:ascii="Times New Roman" w:eastAsia="Times New Roman" w:hAnsi="Times New Roman" w:cs="Times New Roman"/>
    </w:rPr>
  </w:style>
  <w:style w:type="character" w:styleId="Collegamentoipertestuale">
    <w:name w:val="Hyperlink"/>
    <w:basedOn w:val="Carpredefinitoparagrafo"/>
    <w:uiPriority w:val="99"/>
    <w:unhideWhenUsed/>
    <w:rsid w:val="007849F9"/>
    <w:rPr>
      <w:color w:val="0000FF" w:themeColor="hyperlink"/>
      <w:u w:val="single"/>
    </w:rPr>
  </w:style>
  <w:style w:type="character" w:styleId="Menzionenonrisolta">
    <w:name w:val="Unresolved Mention"/>
    <w:basedOn w:val="Carpredefinitoparagrafo"/>
    <w:uiPriority w:val="99"/>
    <w:semiHidden/>
    <w:unhideWhenUsed/>
    <w:rsid w:val="00B51FA2"/>
    <w:rPr>
      <w:color w:val="808080"/>
      <w:shd w:val="clear" w:color="auto" w:fill="E6E6E6"/>
    </w:rPr>
  </w:style>
  <w:style w:type="character" w:customStyle="1" w:styleId="Titolo2Carattere">
    <w:name w:val="Titolo 2 Carattere"/>
    <w:basedOn w:val="Carpredefinitoparagrafo"/>
    <w:link w:val="Titolo2"/>
    <w:uiPriority w:val="9"/>
    <w:semiHidden/>
    <w:rsid w:val="00FA541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0990">
      <w:bodyDiv w:val="1"/>
      <w:marLeft w:val="0"/>
      <w:marRight w:val="0"/>
      <w:marTop w:val="0"/>
      <w:marBottom w:val="0"/>
      <w:divBdr>
        <w:top w:val="none" w:sz="0" w:space="0" w:color="auto"/>
        <w:left w:val="none" w:sz="0" w:space="0" w:color="auto"/>
        <w:bottom w:val="none" w:sz="0" w:space="0" w:color="auto"/>
        <w:right w:val="none" w:sz="0" w:space="0" w:color="auto"/>
      </w:divBdr>
      <w:divsChild>
        <w:div w:id="1369253874">
          <w:marLeft w:val="0"/>
          <w:marRight w:val="0"/>
          <w:marTop w:val="0"/>
          <w:marBottom w:val="0"/>
          <w:divBdr>
            <w:top w:val="none" w:sz="0" w:space="0" w:color="auto"/>
            <w:left w:val="none" w:sz="0" w:space="0" w:color="auto"/>
            <w:bottom w:val="none" w:sz="0" w:space="0" w:color="auto"/>
            <w:right w:val="none" w:sz="0" w:space="0" w:color="auto"/>
          </w:divBdr>
          <w:divsChild>
            <w:div w:id="9780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14100">
      <w:bodyDiv w:val="1"/>
      <w:marLeft w:val="0"/>
      <w:marRight w:val="0"/>
      <w:marTop w:val="0"/>
      <w:marBottom w:val="0"/>
      <w:divBdr>
        <w:top w:val="none" w:sz="0" w:space="0" w:color="auto"/>
        <w:left w:val="none" w:sz="0" w:space="0" w:color="auto"/>
        <w:bottom w:val="none" w:sz="0" w:space="0" w:color="auto"/>
        <w:right w:val="none" w:sz="0" w:space="0" w:color="auto"/>
      </w:divBdr>
    </w:div>
    <w:div w:id="786242773">
      <w:bodyDiv w:val="1"/>
      <w:marLeft w:val="0"/>
      <w:marRight w:val="0"/>
      <w:marTop w:val="0"/>
      <w:marBottom w:val="0"/>
      <w:divBdr>
        <w:top w:val="none" w:sz="0" w:space="0" w:color="auto"/>
        <w:left w:val="none" w:sz="0" w:space="0" w:color="auto"/>
        <w:bottom w:val="none" w:sz="0" w:space="0" w:color="auto"/>
        <w:right w:val="none" w:sz="0" w:space="0" w:color="auto"/>
      </w:divBdr>
    </w:div>
    <w:div w:id="856230835">
      <w:bodyDiv w:val="1"/>
      <w:marLeft w:val="0"/>
      <w:marRight w:val="0"/>
      <w:marTop w:val="0"/>
      <w:marBottom w:val="0"/>
      <w:divBdr>
        <w:top w:val="none" w:sz="0" w:space="0" w:color="auto"/>
        <w:left w:val="none" w:sz="0" w:space="0" w:color="auto"/>
        <w:bottom w:val="none" w:sz="0" w:space="0" w:color="auto"/>
        <w:right w:val="none" w:sz="0" w:space="0" w:color="auto"/>
      </w:divBdr>
    </w:div>
    <w:div w:id="876894318">
      <w:bodyDiv w:val="1"/>
      <w:marLeft w:val="0"/>
      <w:marRight w:val="0"/>
      <w:marTop w:val="0"/>
      <w:marBottom w:val="0"/>
      <w:divBdr>
        <w:top w:val="none" w:sz="0" w:space="0" w:color="auto"/>
        <w:left w:val="none" w:sz="0" w:space="0" w:color="auto"/>
        <w:bottom w:val="none" w:sz="0" w:space="0" w:color="auto"/>
        <w:right w:val="none" w:sz="0" w:space="0" w:color="auto"/>
      </w:divBdr>
    </w:div>
    <w:div w:id="1016735362">
      <w:bodyDiv w:val="1"/>
      <w:marLeft w:val="0"/>
      <w:marRight w:val="0"/>
      <w:marTop w:val="0"/>
      <w:marBottom w:val="0"/>
      <w:divBdr>
        <w:top w:val="none" w:sz="0" w:space="0" w:color="auto"/>
        <w:left w:val="none" w:sz="0" w:space="0" w:color="auto"/>
        <w:bottom w:val="none" w:sz="0" w:space="0" w:color="auto"/>
        <w:right w:val="none" w:sz="0" w:space="0" w:color="auto"/>
      </w:divBdr>
    </w:div>
    <w:div w:id="1115322898">
      <w:bodyDiv w:val="1"/>
      <w:marLeft w:val="0"/>
      <w:marRight w:val="0"/>
      <w:marTop w:val="0"/>
      <w:marBottom w:val="0"/>
      <w:divBdr>
        <w:top w:val="none" w:sz="0" w:space="0" w:color="auto"/>
        <w:left w:val="none" w:sz="0" w:space="0" w:color="auto"/>
        <w:bottom w:val="none" w:sz="0" w:space="0" w:color="auto"/>
        <w:right w:val="none" w:sz="0" w:space="0" w:color="auto"/>
      </w:divBdr>
      <w:divsChild>
        <w:div w:id="1293557123">
          <w:marLeft w:val="0"/>
          <w:marRight w:val="0"/>
          <w:marTop w:val="0"/>
          <w:marBottom w:val="0"/>
          <w:divBdr>
            <w:top w:val="none" w:sz="0" w:space="0" w:color="auto"/>
            <w:left w:val="none" w:sz="0" w:space="0" w:color="auto"/>
            <w:bottom w:val="none" w:sz="0" w:space="0" w:color="auto"/>
            <w:right w:val="none" w:sz="0" w:space="0" w:color="auto"/>
          </w:divBdr>
        </w:div>
      </w:divsChild>
    </w:div>
    <w:div w:id="1585337795">
      <w:bodyDiv w:val="1"/>
      <w:marLeft w:val="0"/>
      <w:marRight w:val="0"/>
      <w:marTop w:val="0"/>
      <w:marBottom w:val="0"/>
      <w:divBdr>
        <w:top w:val="none" w:sz="0" w:space="0" w:color="auto"/>
        <w:left w:val="none" w:sz="0" w:space="0" w:color="auto"/>
        <w:bottom w:val="none" w:sz="0" w:space="0" w:color="auto"/>
        <w:right w:val="none" w:sz="0" w:space="0" w:color="auto"/>
      </w:divBdr>
    </w:div>
    <w:div w:id="1616980342">
      <w:bodyDiv w:val="1"/>
      <w:marLeft w:val="0"/>
      <w:marRight w:val="0"/>
      <w:marTop w:val="0"/>
      <w:marBottom w:val="0"/>
      <w:divBdr>
        <w:top w:val="none" w:sz="0" w:space="0" w:color="auto"/>
        <w:left w:val="none" w:sz="0" w:space="0" w:color="auto"/>
        <w:bottom w:val="none" w:sz="0" w:space="0" w:color="auto"/>
        <w:right w:val="none" w:sz="0" w:space="0" w:color="auto"/>
      </w:divBdr>
    </w:div>
    <w:div w:id="2132551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nt.ge/2WZfE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A72D-974F-42C7-8E2D-01612BDF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3532</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GE</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Valentini, Raffaella (Avio Aero)</cp:lastModifiedBy>
  <cp:revision>2</cp:revision>
  <cp:lastPrinted>2019-02-22T10:53:00Z</cp:lastPrinted>
  <dcterms:created xsi:type="dcterms:W3CDTF">2019-07-02T13:00:00Z</dcterms:created>
  <dcterms:modified xsi:type="dcterms:W3CDTF">2019-07-02T13:00:00Z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00c50dee-d9c2-4877-bec9-26d669ae87a7</vt:lpwstr>
  </property>
</Properties>
</file>