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D59" w:rsidRPr="00D64354" w:rsidRDefault="006E4D59">
      <w:pPr>
        <w:rPr>
          <w:rFonts w:ascii="GE Inspira Sans" w:hAnsi="GE Inspira Sans"/>
          <w:b/>
          <w:color w:val="1F497D"/>
          <w:sz w:val="24"/>
          <w:lang w:val="en-US"/>
        </w:rPr>
      </w:pPr>
      <w:r w:rsidRPr="00D64354">
        <w:rPr>
          <w:rFonts w:ascii="GE Inspira Sans" w:hAnsi="GE Inspira Sans"/>
          <w:b/>
          <w:color w:val="1F497D"/>
          <w:sz w:val="24"/>
          <w:lang w:val="en-US"/>
        </w:rPr>
        <w:t xml:space="preserve">About Us </w:t>
      </w:r>
    </w:p>
    <w:p w:rsidR="006E4D59" w:rsidRPr="00D64354" w:rsidRDefault="006E4D59">
      <w:pPr>
        <w:rPr>
          <w:rFonts w:ascii="GE Inspira Sans" w:hAnsi="GE Inspira Sans"/>
          <w:color w:val="1F497D"/>
          <w:lang w:val="en-US"/>
        </w:rPr>
      </w:pPr>
      <w:r w:rsidRPr="00D64354">
        <w:rPr>
          <w:rFonts w:ascii="GE Inspira Sans" w:hAnsi="GE Inspira Sans"/>
          <w:color w:val="1F497D"/>
          <w:lang w:val="en-US"/>
        </w:rPr>
        <w:t xml:space="preserve">At GE Aviation, we are imagination at work. Whether we’re manufacturing components for our </w:t>
      </w:r>
      <w:proofErr w:type="spellStart"/>
      <w:r w:rsidRPr="00D64354">
        <w:rPr>
          <w:rFonts w:ascii="GE Inspira Sans" w:hAnsi="GE Inspira Sans"/>
          <w:color w:val="1F497D"/>
          <w:lang w:val="en-US"/>
        </w:rPr>
        <w:t>GEnx</w:t>
      </w:r>
      <w:proofErr w:type="spellEnd"/>
      <w:r w:rsidRPr="00D64354">
        <w:rPr>
          <w:rFonts w:ascii="GE Inspira Sans" w:hAnsi="GE Inspira Sans"/>
          <w:color w:val="1F497D"/>
          <w:lang w:val="en-US"/>
        </w:rPr>
        <w:t xml:space="preserve"> engines or driving innovation in fuel and noise reduction, the GE Aviation teams are dedicated to turning imaginative ideas into advances in aviation that solve some of the world’s toughest problems. Join us and you’ll find yourself in a dynamic environment where our ongoing, substantial investment in research and development keeps us moving forward and looking ahead. At GE, developing people is embedded in our culture and integral to our growth. Here you’ll work collaboratively and across functions with the highest caliber talent, utilizing cutting-edge technology and processes. Whether it’s the next generation of </w:t>
      </w:r>
      <w:proofErr w:type="spellStart"/>
      <w:r w:rsidRPr="00D64354">
        <w:rPr>
          <w:rFonts w:ascii="GE Inspira Sans" w:hAnsi="GE Inspira Sans"/>
          <w:color w:val="1F497D"/>
          <w:lang w:val="en-US"/>
        </w:rPr>
        <w:t>ecomagination</w:t>
      </w:r>
      <w:proofErr w:type="spellEnd"/>
      <w:r w:rsidRPr="00D64354">
        <w:rPr>
          <w:rFonts w:ascii="GE Inspira Sans" w:hAnsi="GE Inspira Sans"/>
          <w:color w:val="1F497D"/>
          <w:lang w:val="en-US"/>
        </w:rPr>
        <w:t xml:space="preserve"> products or the future of aircraft engines, we’ve got the state-of-the-art resources to make those innovations a reality. If you’re passionate about aviation and looking for a career rich with challenges and unlimited opportunities for growth and advancement, then join GE in reengineering the sky through aviation innovations that will impact the globe for generations to come.</w:t>
      </w:r>
    </w:p>
    <w:p w:rsidR="006E4D59" w:rsidRPr="00D64354" w:rsidRDefault="006E4D59" w:rsidP="006E4D59">
      <w:pPr>
        <w:rPr>
          <w:rFonts w:ascii="GE Inspira Sans" w:hAnsi="GE Inspira Sans"/>
          <w:color w:val="1F497D"/>
          <w:lang w:val="en-US"/>
        </w:rPr>
      </w:pPr>
      <w:r w:rsidRPr="00D64354">
        <w:rPr>
          <w:rFonts w:ascii="GE Inspira Sans" w:hAnsi="GE Inspira Sans"/>
          <w:color w:val="1F497D"/>
          <w:lang w:val="en-US"/>
        </w:rPr>
        <w:t xml:space="preserve">GE is an Equal Opportunity Employer. Employment decisions are made without regard to race, color, religion, national or ethnic origin, sex, sexual orientation, gender identity or expression, age, disability, and according with all local laws protecting different status. </w:t>
      </w:r>
    </w:p>
    <w:p w:rsidR="006E4D59" w:rsidRPr="00D64354" w:rsidRDefault="006E4D59" w:rsidP="006E4D59">
      <w:pPr>
        <w:rPr>
          <w:rFonts w:ascii="GE Inspira Sans" w:hAnsi="GE Inspira Sans"/>
          <w:color w:val="1F497D"/>
          <w:lang w:val="en-US"/>
        </w:rPr>
      </w:pPr>
      <w:r w:rsidRPr="00D64354">
        <w:rPr>
          <w:rFonts w:ascii="GE Inspira Sans" w:hAnsi="GE Inspira Sans"/>
          <w:color w:val="1F497D"/>
          <w:lang w:val="en-US"/>
        </w:rPr>
        <w:t>Follow us on Twitter, join our LinkedIn Group or become a fan of our Facebook page. Receive job and event notifications by becoming a member of the GE Talent Community. Stay up to date on what’s happening at GE around the globe by checking out the GE Careers Blog.</w:t>
      </w:r>
    </w:p>
    <w:p w:rsidR="006E4D59" w:rsidRPr="00D64354" w:rsidRDefault="006E4D59" w:rsidP="006E4D59">
      <w:pPr>
        <w:rPr>
          <w:rFonts w:ascii="GE Inspira Sans" w:hAnsi="GE Inspira Sans"/>
          <w:color w:val="1F497D"/>
          <w:lang w:val="en-US"/>
        </w:rPr>
      </w:pPr>
      <w:bookmarkStart w:id="0" w:name="_GoBack"/>
      <w:r w:rsidRPr="00D64354">
        <w:rPr>
          <w:rFonts w:ascii="GE Inspira Sans" w:hAnsi="GE Inspira Sans"/>
          <w:b/>
          <w:color w:val="1F497D"/>
          <w:sz w:val="28"/>
          <w:lang w:val="en-US"/>
        </w:rPr>
        <w:t xml:space="preserve">Manufacturing Engineering / Global Supply Chain </w:t>
      </w:r>
      <w:r w:rsidR="00D44947" w:rsidRPr="00D64354">
        <w:rPr>
          <w:rFonts w:ascii="GE Inspira Sans" w:hAnsi="GE Inspira Sans"/>
          <w:b/>
          <w:color w:val="1F497D"/>
          <w:sz w:val="28"/>
          <w:lang w:val="en-US"/>
        </w:rPr>
        <w:t>–</w:t>
      </w:r>
      <w:r w:rsidRPr="00D64354">
        <w:rPr>
          <w:rFonts w:ascii="GE Inspira Sans" w:hAnsi="GE Inspira Sans"/>
          <w:b/>
          <w:color w:val="1F497D"/>
          <w:sz w:val="28"/>
          <w:lang w:val="en-US"/>
        </w:rPr>
        <w:t xml:space="preserve"> Internship</w:t>
      </w:r>
      <w:r w:rsidR="00D44947" w:rsidRPr="00D64354">
        <w:rPr>
          <w:rFonts w:ascii="GE Inspira Sans" w:hAnsi="GE Inspira Sans"/>
          <w:color w:val="1F497D"/>
          <w:sz w:val="28"/>
          <w:lang w:val="en-US"/>
        </w:rPr>
        <w:t xml:space="preserve"> </w:t>
      </w:r>
      <w:bookmarkEnd w:id="0"/>
      <w:r w:rsidR="00D44947" w:rsidRPr="00D64354">
        <w:rPr>
          <w:rFonts w:ascii="GE Inspira Sans" w:hAnsi="GE Inspira Sans"/>
          <w:color w:val="1F497D"/>
          <w:lang w:val="en-US"/>
        </w:rPr>
        <w:t>-</w:t>
      </w:r>
      <w:r w:rsidRPr="00D64354">
        <w:rPr>
          <w:rFonts w:ascii="GE Inspira Sans" w:hAnsi="GE Inspira Sans"/>
          <w:color w:val="1F497D"/>
          <w:lang w:val="en-US"/>
        </w:rPr>
        <w:t xml:space="preserve"> 3090136</w:t>
      </w:r>
    </w:p>
    <w:p w:rsidR="006E4D59" w:rsidRPr="00D64354" w:rsidRDefault="006E4D59" w:rsidP="006E4D59">
      <w:pPr>
        <w:rPr>
          <w:rFonts w:ascii="GE Inspira Sans" w:hAnsi="GE Inspira Sans"/>
          <w:color w:val="1F497D"/>
          <w:lang w:val="en-US"/>
        </w:rPr>
      </w:pPr>
      <w:r w:rsidRPr="00D64354">
        <w:rPr>
          <w:rFonts w:ascii="GE Inspira Sans" w:hAnsi="GE Inspira Sans"/>
          <w:color w:val="1F497D"/>
          <w:lang w:val="en-US"/>
        </w:rPr>
        <w:t xml:space="preserve">Aviation </w:t>
      </w:r>
      <w:proofErr w:type="spellStart"/>
      <w:r w:rsidRPr="00D64354">
        <w:rPr>
          <w:rFonts w:ascii="GE Inspira Sans" w:hAnsi="GE Inspira Sans"/>
          <w:color w:val="1F497D"/>
          <w:lang w:val="en-US"/>
        </w:rPr>
        <w:t>AvioAero</w:t>
      </w:r>
      <w:proofErr w:type="spellEnd"/>
      <w:r w:rsidRPr="00D64354">
        <w:rPr>
          <w:rFonts w:ascii="GE Inspira Sans" w:hAnsi="GE Inspira Sans"/>
          <w:color w:val="1F497D"/>
          <w:lang w:val="en-US"/>
        </w:rPr>
        <w:t xml:space="preserve"> </w:t>
      </w:r>
    </w:p>
    <w:p w:rsidR="006E4D59" w:rsidRPr="00D64354" w:rsidRDefault="006E4D59" w:rsidP="006E4D59">
      <w:pPr>
        <w:rPr>
          <w:rFonts w:ascii="GE Inspira Sans" w:hAnsi="GE Inspira Sans"/>
          <w:color w:val="1F497D"/>
          <w:lang w:val="en-US"/>
        </w:rPr>
      </w:pPr>
      <w:r w:rsidRPr="00D64354">
        <w:rPr>
          <w:rFonts w:ascii="GE Inspira Sans" w:hAnsi="GE Inspira Sans"/>
          <w:color w:val="1F497D"/>
          <w:lang w:val="en-US"/>
        </w:rPr>
        <w:t>GE Aviation Italy</w:t>
      </w:r>
    </w:p>
    <w:p w:rsidR="006E4D59" w:rsidRPr="00D64354" w:rsidRDefault="006E4D59" w:rsidP="006E4D59">
      <w:pPr>
        <w:rPr>
          <w:rFonts w:ascii="GE Inspira Sans" w:hAnsi="GE Inspira Sans"/>
          <w:b/>
          <w:color w:val="1F497D"/>
          <w:sz w:val="24"/>
          <w:lang w:val="en-US"/>
        </w:rPr>
      </w:pPr>
      <w:r w:rsidRPr="00D64354">
        <w:rPr>
          <w:rFonts w:ascii="GE Inspira Sans" w:hAnsi="GE Inspira Sans"/>
          <w:b/>
          <w:color w:val="1F497D"/>
          <w:sz w:val="24"/>
          <w:lang w:val="en-US"/>
        </w:rPr>
        <w:t>Role Summary</w:t>
      </w:r>
      <w:r w:rsidR="00AC7941" w:rsidRPr="00D64354">
        <w:rPr>
          <w:rFonts w:ascii="GE Inspira Sans" w:hAnsi="GE Inspira Sans"/>
          <w:b/>
          <w:color w:val="1F497D"/>
          <w:sz w:val="24"/>
          <w:lang w:val="en-US"/>
        </w:rPr>
        <w:t>:</w:t>
      </w:r>
    </w:p>
    <w:p w:rsidR="006E4D59" w:rsidRPr="00D64354" w:rsidRDefault="006E4D59" w:rsidP="006E4D59">
      <w:pPr>
        <w:rPr>
          <w:rFonts w:ascii="GE Inspira Sans" w:hAnsi="GE Inspira Sans"/>
          <w:color w:val="1F497D"/>
          <w:lang w:val="en-US"/>
        </w:rPr>
      </w:pPr>
      <w:r w:rsidRPr="00D64354">
        <w:rPr>
          <w:rFonts w:ascii="GE Inspira Sans" w:hAnsi="GE Inspira Sans"/>
          <w:color w:val="1F497D"/>
          <w:lang w:val="en-US"/>
        </w:rPr>
        <w:t>The Internship in Supply Chain Engineering is a great opportunity for Engineering students or Post-graduates who want to be part of a leading company in technology and innovation. The internship will be developed in Brindisi Plant in Manufacturing Engineering Department, aiming to support an integrated simplification project impacting Military and M&amp;I MRO activities.</w:t>
      </w:r>
    </w:p>
    <w:p w:rsidR="006E4D59" w:rsidRPr="00D64354" w:rsidRDefault="006E4D59" w:rsidP="00D64354">
      <w:pPr>
        <w:rPr>
          <w:rFonts w:ascii="GE Inspira Sans" w:hAnsi="GE Inspira Sans"/>
          <w:b/>
          <w:color w:val="1F497D"/>
          <w:sz w:val="24"/>
          <w:lang w:val="en-US"/>
        </w:rPr>
      </w:pPr>
      <w:r w:rsidRPr="00D64354">
        <w:rPr>
          <w:rFonts w:ascii="GE Inspira Sans" w:hAnsi="GE Inspira Sans"/>
          <w:b/>
          <w:color w:val="1F497D"/>
          <w:sz w:val="24"/>
          <w:lang w:val="en-US"/>
        </w:rPr>
        <w:t>Essential Responsibilities:</w:t>
      </w:r>
    </w:p>
    <w:p w:rsidR="006E4D59" w:rsidRPr="00D64354" w:rsidRDefault="006E4D59" w:rsidP="006E4D59">
      <w:pPr>
        <w:rPr>
          <w:rFonts w:ascii="GE Inspira Sans" w:hAnsi="GE Inspira Sans"/>
          <w:color w:val="1F497D"/>
          <w:lang w:val="en-US"/>
        </w:rPr>
      </w:pPr>
      <w:r w:rsidRPr="00D64354">
        <w:rPr>
          <w:rFonts w:ascii="GE Inspira Sans" w:hAnsi="GE Inspira Sans"/>
          <w:color w:val="1F497D"/>
          <w:lang w:val="en-US"/>
        </w:rPr>
        <w:t>The candidate will participate to simplification initiatives, studying and developing manufacturing processes and documenting changes.</w:t>
      </w:r>
    </w:p>
    <w:p w:rsidR="006E4D59" w:rsidRPr="00D64354" w:rsidRDefault="006E4D59" w:rsidP="00D64354">
      <w:pPr>
        <w:rPr>
          <w:rFonts w:ascii="GE Inspira Sans" w:hAnsi="GE Inspira Sans"/>
          <w:color w:val="1F497D"/>
          <w:lang w:val="en-US"/>
        </w:rPr>
      </w:pPr>
      <w:r w:rsidRPr="00D64354">
        <w:rPr>
          <w:rFonts w:ascii="GE Inspira Sans" w:hAnsi="GE Inspira Sans"/>
          <w:color w:val="1F497D"/>
          <w:lang w:val="en-US"/>
        </w:rPr>
        <w:t xml:space="preserve">Participate in LEAN initiative, and engage Six Sigma tools for process improvements; </w:t>
      </w:r>
    </w:p>
    <w:p w:rsidR="006E4D59" w:rsidRPr="00D64354" w:rsidRDefault="006E4D59" w:rsidP="00D64354">
      <w:pPr>
        <w:rPr>
          <w:rFonts w:ascii="GE Inspira Sans" w:hAnsi="GE Inspira Sans"/>
          <w:color w:val="1F497D"/>
          <w:lang w:val="en-US"/>
        </w:rPr>
      </w:pPr>
      <w:r w:rsidRPr="00D64354">
        <w:rPr>
          <w:rFonts w:ascii="GE Inspira Sans" w:hAnsi="GE Inspira Sans"/>
          <w:color w:val="1F497D"/>
          <w:lang w:val="en-US"/>
        </w:rPr>
        <w:t xml:space="preserve">Study in order to implement manufacturing engineering activities cycle time and process improvements in order to reduce costs and respect objectives; </w:t>
      </w:r>
    </w:p>
    <w:p w:rsidR="006E4D59" w:rsidRPr="00D64354" w:rsidRDefault="006E4D59" w:rsidP="00D64354">
      <w:pPr>
        <w:rPr>
          <w:rFonts w:ascii="GE Inspira Sans" w:hAnsi="GE Inspira Sans"/>
          <w:color w:val="1F497D"/>
          <w:lang w:val="en-US"/>
        </w:rPr>
      </w:pPr>
      <w:r w:rsidRPr="00D64354">
        <w:rPr>
          <w:rFonts w:ascii="GE Inspira Sans" w:hAnsi="GE Inspira Sans"/>
          <w:color w:val="1F497D"/>
          <w:lang w:val="en-US"/>
        </w:rPr>
        <w:t xml:space="preserve">Bring new ideas and positive support to the current processes; Interface in an effective manner with all manufacturing departments; </w:t>
      </w:r>
    </w:p>
    <w:p w:rsidR="006E4D59" w:rsidRPr="00D64354" w:rsidRDefault="006E4D59" w:rsidP="00D64354">
      <w:pPr>
        <w:rPr>
          <w:rFonts w:ascii="GE Inspira Sans" w:hAnsi="GE Inspira Sans"/>
          <w:color w:val="1F497D"/>
          <w:lang w:val="en-US"/>
        </w:rPr>
      </w:pPr>
      <w:r w:rsidRPr="00D64354">
        <w:rPr>
          <w:rFonts w:ascii="GE Inspira Sans" w:hAnsi="GE Inspira Sans"/>
          <w:color w:val="1F497D"/>
          <w:lang w:val="en-US"/>
        </w:rPr>
        <w:t>Analyze, verify, adapt and document current documentation management process against aviation legislation requirements</w:t>
      </w:r>
    </w:p>
    <w:p w:rsidR="006E4D59" w:rsidRPr="00D64354" w:rsidRDefault="006E4D59" w:rsidP="00D64354">
      <w:pPr>
        <w:rPr>
          <w:rFonts w:ascii="GE Inspira Sans" w:hAnsi="GE Inspira Sans"/>
          <w:b/>
          <w:color w:val="1F497D"/>
          <w:sz w:val="24"/>
          <w:lang w:val="en-US"/>
        </w:rPr>
      </w:pPr>
      <w:r w:rsidRPr="00D64354">
        <w:rPr>
          <w:rFonts w:ascii="GE Inspira Sans" w:hAnsi="GE Inspira Sans"/>
          <w:b/>
          <w:color w:val="1F497D"/>
          <w:sz w:val="24"/>
          <w:lang w:val="en-US"/>
        </w:rPr>
        <w:t>Qualifications/Requirements:</w:t>
      </w:r>
    </w:p>
    <w:p w:rsidR="006E4D59" w:rsidRPr="00D64354" w:rsidRDefault="006E4D59" w:rsidP="00D64354">
      <w:pPr>
        <w:rPr>
          <w:rFonts w:ascii="GE Inspira Sans" w:hAnsi="GE Inspira Sans"/>
          <w:color w:val="1F497D"/>
          <w:lang w:val="en-US"/>
        </w:rPr>
      </w:pPr>
      <w:r w:rsidRPr="00D64354">
        <w:rPr>
          <w:rFonts w:ascii="GE Inspira Sans" w:hAnsi="GE Inspira Sans"/>
          <w:color w:val="1F497D"/>
          <w:lang w:val="en-US"/>
        </w:rPr>
        <w:t xml:space="preserve">Master’s Degree in Aeronautical or Aerospace, Mechanical, Energy, Aeronautical, Material or Management Engineering from an accredited University; </w:t>
      </w:r>
    </w:p>
    <w:p w:rsidR="006E4D59" w:rsidRPr="00D64354" w:rsidRDefault="006E4D59" w:rsidP="00D64354">
      <w:pPr>
        <w:rPr>
          <w:rFonts w:ascii="GE Inspira Sans" w:hAnsi="GE Inspira Sans"/>
          <w:color w:val="1F497D"/>
          <w:lang w:val="en-US"/>
        </w:rPr>
      </w:pPr>
      <w:r w:rsidRPr="00D64354">
        <w:rPr>
          <w:rFonts w:ascii="GE Inspira Sans" w:hAnsi="GE Inspira Sans"/>
          <w:color w:val="1F497D"/>
          <w:lang w:val="en-US"/>
        </w:rPr>
        <w:t xml:space="preserve">Academic Excellence Knowledge of Italian and English is mandatory (an interview in English will be part of the selection process); </w:t>
      </w:r>
    </w:p>
    <w:p w:rsidR="006E4D59" w:rsidRPr="00D64354" w:rsidRDefault="006E4D59" w:rsidP="00D64354">
      <w:pPr>
        <w:rPr>
          <w:rFonts w:ascii="GE Inspira Sans" w:hAnsi="GE Inspira Sans"/>
          <w:color w:val="1F497D"/>
          <w:lang w:val="en-US"/>
        </w:rPr>
      </w:pPr>
      <w:r w:rsidRPr="00D64354">
        <w:rPr>
          <w:rFonts w:ascii="GE Inspira Sans" w:hAnsi="GE Inspira Sans"/>
          <w:color w:val="1F497D"/>
          <w:lang w:val="en-US"/>
        </w:rPr>
        <w:lastRenderedPageBreak/>
        <w:t>Confident Microsoft skills - Outlook, Excel, Word and PowerPoint;</w:t>
      </w:r>
    </w:p>
    <w:p w:rsidR="006E4D59" w:rsidRPr="00D64354" w:rsidRDefault="006E4D59" w:rsidP="00D64354">
      <w:pPr>
        <w:rPr>
          <w:rFonts w:ascii="GE Inspira Sans" w:hAnsi="GE Inspira Sans"/>
          <w:color w:val="1F497D"/>
          <w:lang w:val="en-US"/>
        </w:rPr>
      </w:pPr>
      <w:r w:rsidRPr="00D64354">
        <w:rPr>
          <w:rFonts w:ascii="GE Inspira Sans" w:hAnsi="GE Inspira Sans"/>
          <w:color w:val="1F497D"/>
          <w:lang w:val="en-US"/>
        </w:rPr>
        <w:t xml:space="preserve">Passion for technology; </w:t>
      </w:r>
    </w:p>
    <w:p w:rsidR="006E4D59" w:rsidRPr="00D64354" w:rsidRDefault="006E4D59" w:rsidP="00D64354">
      <w:pPr>
        <w:rPr>
          <w:rFonts w:ascii="GE Inspira Sans" w:hAnsi="GE Inspira Sans"/>
          <w:color w:val="1F497D"/>
          <w:lang w:val="en-US"/>
        </w:rPr>
      </w:pPr>
      <w:r w:rsidRPr="00D64354">
        <w:rPr>
          <w:rFonts w:ascii="GE Inspira Sans" w:hAnsi="GE Inspira Sans"/>
          <w:color w:val="1F497D"/>
          <w:lang w:val="en-US"/>
        </w:rPr>
        <w:t xml:space="preserve">Knowledge of technical drawings; </w:t>
      </w:r>
    </w:p>
    <w:p w:rsidR="006E4D59" w:rsidRPr="00D64354" w:rsidRDefault="006E4D59" w:rsidP="00D64354">
      <w:pPr>
        <w:rPr>
          <w:rFonts w:ascii="GE Inspira Sans" w:hAnsi="GE Inspira Sans"/>
          <w:color w:val="1F497D"/>
          <w:lang w:val="en-US"/>
        </w:rPr>
      </w:pPr>
      <w:r w:rsidRPr="00D64354">
        <w:rPr>
          <w:rFonts w:ascii="GE Inspira Sans" w:hAnsi="GE Inspira Sans"/>
          <w:color w:val="1F497D"/>
          <w:lang w:val="en-US"/>
        </w:rPr>
        <w:t>EU Work Permit</w:t>
      </w:r>
    </w:p>
    <w:p w:rsidR="006E4D59" w:rsidRPr="00D64354" w:rsidRDefault="006E4D59" w:rsidP="00D64354">
      <w:pPr>
        <w:rPr>
          <w:rFonts w:ascii="GE Inspira Sans" w:hAnsi="GE Inspira Sans"/>
          <w:color w:val="1F497D"/>
          <w:lang w:val="en-US"/>
        </w:rPr>
      </w:pPr>
      <w:r w:rsidRPr="00D64354">
        <w:rPr>
          <w:rFonts w:ascii="GE Inspira Sans" w:hAnsi="GE Inspira Sans"/>
          <w:color w:val="1F497D"/>
          <w:lang w:val="en-US"/>
        </w:rPr>
        <w:t>Desired Characteristics:</w:t>
      </w:r>
    </w:p>
    <w:p w:rsidR="00AC7941" w:rsidRPr="00D64354" w:rsidRDefault="006E4D59" w:rsidP="00D64354">
      <w:pPr>
        <w:rPr>
          <w:rFonts w:ascii="GE Inspira Sans" w:hAnsi="GE Inspira Sans"/>
          <w:color w:val="1F497D"/>
          <w:lang w:val="en-US"/>
        </w:rPr>
      </w:pPr>
      <w:r w:rsidRPr="00D64354">
        <w:rPr>
          <w:rFonts w:ascii="GE Inspira Sans" w:hAnsi="GE Inspira Sans"/>
          <w:color w:val="1F497D"/>
          <w:lang w:val="en-US"/>
        </w:rPr>
        <w:t xml:space="preserve">Curious and eager to learn; </w:t>
      </w:r>
    </w:p>
    <w:p w:rsidR="00AC7941" w:rsidRPr="00D64354" w:rsidRDefault="006E4D59" w:rsidP="00D64354">
      <w:pPr>
        <w:rPr>
          <w:rFonts w:ascii="GE Inspira Sans" w:hAnsi="GE Inspira Sans"/>
          <w:color w:val="1F497D"/>
          <w:lang w:val="en-US"/>
        </w:rPr>
      </w:pPr>
      <w:r w:rsidRPr="00D64354">
        <w:rPr>
          <w:rFonts w:ascii="GE Inspira Sans" w:hAnsi="GE Inspira Sans"/>
          <w:color w:val="1F497D"/>
          <w:lang w:val="en-US"/>
        </w:rPr>
        <w:t>Strong oral and written communication skills;</w:t>
      </w:r>
    </w:p>
    <w:p w:rsidR="00AC7941" w:rsidRPr="00D64354" w:rsidRDefault="006E4D59" w:rsidP="00D64354">
      <w:pPr>
        <w:rPr>
          <w:rFonts w:ascii="GE Inspira Sans" w:hAnsi="GE Inspira Sans"/>
          <w:color w:val="1F497D"/>
          <w:lang w:val="en-US"/>
        </w:rPr>
      </w:pPr>
      <w:r w:rsidRPr="00D64354">
        <w:rPr>
          <w:rFonts w:ascii="GE Inspira Sans" w:hAnsi="GE Inspira Sans"/>
          <w:color w:val="1F497D"/>
          <w:lang w:val="en-US"/>
        </w:rPr>
        <w:t xml:space="preserve">Strong interpersonal and leadership skills; </w:t>
      </w:r>
    </w:p>
    <w:p w:rsidR="00AC7941" w:rsidRPr="00D64354" w:rsidRDefault="006E4D59" w:rsidP="00D64354">
      <w:pPr>
        <w:rPr>
          <w:rFonts w:ascii="GE Inspira Sans" w:hAnsi="GE Inspira Sans"/>
          <w:color w:val="1F497D"/>
          <w:lang w:val="en-US"/>
        </w:rPr>
      </w:pPr>
      <w:r w:rsidRPr="00D64354">
        <w:rPr>
          <w:rFonts w:ascii="GE Inspira Sans" w:hAnsi="GE Inspira Sans"/>
          <w:color w:val="1F497D"/>
          <w:lang w:val="en-US"/>
        </w:rPr>
        <w:t xml:space="preserve">Strong analytical and problem solving skills; </w:t>
      </w:r>
    </w:p>
    <w:p w:rsidR="00AC7941" w:rsidRPr="00D64354" w:rsidRDefault="006E4D59" w:rsidP="00D64354">
      <w:pPr>
        <w:rPr>
          <w:rFonts w:ascii="GE Inspira Sans" w:hAnsi="GE Inspira Sans"/>
          <w:color w:val="1F497D"/>
          <w:lang w:val="en-US"/>
        </w:rPr>
      </w:pPr>
      <w:r w:rsidRPr="00D64354">
        <w:rPr>
          <w:rFonts w:ascii="GE Inspira Sans" w:hAnsi="GE Inspira Sans"/>
          <w:color w:val="1F497D"/>
          <w:lang w:val="en-US"/>
        </w:rPr>
        <w:t xml:space="preserve">Able to coordinate many tasks concurrently; </w:t>
      </w:r>
    </w:p>
    <w:p w:rsidR="00AC7941" w:rsidRPr="00D64354" w:rsidRDefault="006E4D59" w:rsidP="00D64354">
      <w:pPr>
        <w:rPr>
          <w:rFonts w:ascii="GE Inspira Sans" w:hAnsi="GE Inspira Sans"/>
          <w:color w:val="1F497D"/>
          <w:lang w:val="en-US"/>
        </w:rPr>
      </w:pPr>
      <w:r w:rsidRPr="00D64354">
        <w:rPr>
          <w:rFonts w:ascii="GE Inspira Sans" w:hAnsi="GE Inspira Sans"/>
          <w:color w:val="1F497D"/>
          <w:lang w:val="en-US"/>
        </w:rPr>
        <w:t>Strong business acumen with the ability to motivate others</w:t>
      </w:r>
    </w:p>
    <w:p w:rsidR="00AC7941" w:rsidRPr="00D64354" w:rsidRDefault="00AC7941" w:rsidP="00AC7941">
      <w:pPr>
        <w:rPr>
          <w:rFonts w:ascii="GE Inspira Sans" w:hAnsi="GE Inspira Sans"/>
          <w:color w:val="1F497D"/>
          <w:sz w:val="24"/>
          <w:lang w:val="en-US"/>
        </w:rPr>
      </w:pPr>
    </w:p>
    <w:p w:rsidR="00AC7941" w:rsidRPr="00D64354" w:rsidRDefault="00AC7941" w:rsidP="00AC7941">
      <w:pPr>
        <w:rPr>
          <w:rFonts w:ascii="GE Inspira Sans" w:hAnsi="GE Inspira Sans"/>
          <w:b/>
          <w:color w:val="1F497D"/>
          <w:sz w:val="24"/>
          <w:lang w:val="en-US"/>
        </w:rPr>
      </w:pPr>
      <w:r w:rsidRPr="00D64354">
        <w:rPr>
          <w:rFonts w:ascii="GE Inspira Sans" w:hAnsi="GE Inspira Sans"/>
          <w:b/>
          <w:color w:val="1F497D"/>
          <w:sz w:val="24"/>
          <w:lang w:val="en-US"/>
        </w:rPr>
        <w:t>Location:</w:t>
      </w:r>
    </w:p>
    <w:p w:rsidR="00AC7941" w:rsidRPr="00D64354" w:rsidRDefault="00AC7941" w:rsidP="00AC7941">
      <w:pPr>
        <w:rPr>
          <w:rFonts w:ascii="GE Inspira Sans" w:hAnsi="GE Inspira Sans"/>
          <w:color w:val="1F497D"/>
          <w:lang w:val="en-US"/>
        </w:rPr>
      </w:pPr>
      <w:r w:rsidRPr="00D64354">
        <w:rPr>
          <w:rFonts w:ascii="GE Inspira Sans" w:hAnsi="GE Inspira Sans"/>
          <w:color w:val="1F497D"/>
          <w:lang w:val="en-US"/>
        </w:rPr>
        <w:t>Italy; Brindisi (BR)</w:t>
      </w:r>
    </w:p>
    <w:p w:rsidR="00D44947" w:rsidRPr="00D64354" w:rsidRDefault="00D44947" w:rsidP="00AC7941">
      <w:pPr>
        <w:rPr>
          <w:rFonts w:ascii="GE Inspira Sans" w:hAnsi="GE Inspira Sans"/>
          <w:color w:val="1F497D"/>
          <w:lang w:val="en-US"/>
        </w:rPr>
      </w:pPr>
    </w:p>
    <w:p w:rsidR="00AC7941" w:rsidRPr="00D64354" w:rsidRDefault="00AC7941" w:rsidP="00AC7941">
      <w:pPr>
        <w:rPr>
          <w:rFonts w:ascii="GE Inspira Sans" w:hAnsi="GE Inspira Sans"/>
          <w:color w:val="1F497D"/>
          <w:lang w:val="en-US"/>
        </w:rPr>
      </w:pPr>
      <w:r w:rsidRPr="00D64354">
        <w:rPr>
          <w:rFonts w:ascii="GE Inspira Sans" w:hAnsi="GE Inspira Sans"/>
          <w:b/>
          <w:color w:val="1F497D"/>
          <w:lang w:val="en-US"/>
        </w:rPr>
        <w:t>TO APPLY:</w:t>
      </w:r>
      <w:r w:rsidRPr="00D64354">
        <w:rPr>
          <w:rFonts w:ascii="GE Inspira Sans" w:hAnsi="GE Inspira Sans"/>
          <w:color w:val="1F497D"/>
          <w:lang w:val="en-US"/>
        </w:rPr>
        <w:t xml:space="preserve"> </w:t>
      </w:r>
      <w:hyperlink r:id="rId5" w:history="1">
        <w:r w:rsidRPr="00D64354">
          <w:rPr>
            <w:rFonts w:ascii="GE Inspira Sans" w:hAnsi="GE Inspira Sans"/>
            <w:color w:val="1F497D"/>
            <w:lang w:val="en-US"/>
          </w:rPr>
          <w:t>https://bit.ly/2HUW66w</w:t>
        </w:r>
      </w:hyperlink>
      <w:r w:rsidRPr="00D64354">
        <w:rPr>
          <w:rFonts w:ascii="GE Inspira Sans" w:hAnsi="GE Inspira Sans"/>
          <w:color w:val="1F497D"/>
          <w:lang w:val="en-US"/>
        </w:rPr>
        <w:t xml:space="preserve"> </w:t>
      </w:r>
    </w:p>
    <w:p w:rsidR="00AC7941" w:rsidRPr="00D64354" w:rsidRDefault="00AC7941" w:rsidP="00AC7941">
      <w:pPr>
        <w:rPr>
          <w:rFonts w:ascii="GE Inspira Sans" w:hAnsi="GE Inspira Sans"/>
          <w:color w:val="1F497D"/>
          <w:lang w:val="en-US"/>
        </w:rPr>
      </w:pPr>
      <w:r w:rsidRPr="00D64354">
        <w:rPr>
          <w:rFonts w:ascii="GE Inspira Sans" w:hAnsi="GE Inspira Sans"/>
          <w:color w:val="1F497D"/>
          <w:lang w:val="en-US"/>
        </w:rPr>
        <w:t xml:space="preserve">The Application has to be sent </w:t>
      </w:r>
      <w:r w:rsidR="003055BD">
        <w:rPr>
          <w:rFonts w:ascii="GE Inspira Sans" w:hAnsi="GE Inspira Sans"/>
          <w:color w:val="1F497D"/>
          <w:lang w:val="en-US"/>
        </w:rPr>
        <w:t>by</w:t>
      </w:r>
      <w:r w:rsidRPr="00D64354">
        <w:rPr>
          <w:rFonts w:ascii="GE Inspira Sans" w:hAnsi="GE Inspira Sans"/>
          <w:color w:val="1F497D"/>
          <w:lang w:val="en-US"/>
        </w:rPr>
        <w:t xml:space="preserve"> </w:t>
      </w:r>
      <w:r w:rsidRPr="00D64354">
        <w:rPr>
          <w:rFonts w:ascii="GE Inspira Sans" w:hAnsi="GE Inspira Sans"/>
          <w:b/>
          <w:color w:val="1F497D"/>
          <w:lang w:val="en-US"/>
        </w:rPr>
        <w:t>31/05/2018</w:t>
      </w:r>
    </w:p>
    <w:p w:rsidR="00AC7941" w:rsidRPr="00AC7941" w:rsidRDefault="00AC7941" w:rsidP="00AC7941">
      <w:pPr>
        <w:rPr>
          <w:lang w:val="en-US"/>
        </w:rPr>
      </w:pPr>
    </w:p>
    <w:sectPr w:rsidR="00AC7941" w:rsidRPr="00AC79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 Inspira Sans">
    <w:altName w:val="Times New Roman"/>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E0E34"/>
    <w:multiLevelType w:val="hybridMultilevel"/>
    <w:tmpl w:val="30246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D737F4E"/>
    <w:multiLevelType w:val="hybridMultilevel"/>
    <w:tmpl w:val="3F1C6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F744DBD"/>
    <w:multiLevelType w:val="hybridMultilevel"/>
    <w:tmpl w:val="0D14F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D59"/>
    <w:rsid w:val="00097D83"/>
    <w:rsid w:val="00200C1B"/>
    <w:rsid w:val="003055BD"/>
    <w:rsid w:val="006528B5"/>
    <w:rsid w:val="006E4D59"/>
    <w:rsid w:val="00917F6A"/>
    <w:rsid w:val="00AC7941"/>
    <w:rsid w:val="00C65F41"/>
    <w:rsid w:val="00CC3DB3"/>
    <w:rsid w:val="00D44947"/>
    <w:rsid w:val="00D643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C4173-DB30-4C25-9C1A-D26B5E5C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4D59"/>
    <w:pPr>
      <w:ind w:left="720"/>
      <w:contextualSpacing/>
    </w:pPr>
  </w:style>
  <w:style w:type="character" w:styleId="Collegamentoipertestuale">
    <w:name w:val="Hyperlink"/>
    <w:basedOn w:val="Carpredefinitoparagrafo"/>
    <w:uiPriority w:val="99"/>
    <w:unhideWhenUsed/>
    <w:rsid w:val="00AC7941"/>
    <w:rPr>
      <w:color w:val="0563C1" w:themeColor="hyperlink"/>
      <w:u w:val="single"/>
    </w:rPr>
  </w:style>
  <w:style w:type="character" w:customStyle="1" w:styleId="UnresolvedMention">
    <w:name w:val="Unresolved Mention"/>
    <w:basedOn w:val="Carpredefinitoparagrafo"/>
    <w:uiPriority w:val="99"/>
    <w:semiHidden/>
    <w:unhideWhenUsed/>
    <w:rsid w:val="00AC79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t.ly/2HUW66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Valentini, Raffaella (GE Corporate)</dc:creator>
  <cp:keywords/>
  <dc:description/>
  <cp:lastModifiedBy>AMM-P0363</cp:lastModifiedBy>
  <cp:revision>7</cp:revision>
  <dcterms:created xsi:type="dcterms:W3CDTF">2018-05-04T08:57:00Z</dcterms:created>
  <dcterms:modified xsi:type="dcterms:W3CDTF">2018-05-07T13:37:00Z</dcterms:modified>
</cp:coreProperties>
</file>