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0868" w14:textId="77777777" w:rsidR="009370D8" w:rsidRPr="009370D8" w:rsidRDefault="009370D8" w:rsidP="009370D8">
      <w:pPr>
        <w:shd w:val="clear" w:color="auto" w:fill="FFFFFF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</w:pPr>
      <w:r w:rsidRPr="009370D8"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>Descrizione azienda</w:t>
      </w:r>
    </w:p>
    <w:p w14:paraId="6CF04243" w14:textId="77777777" w:rsidR="009370D8" w:rsidRPr="009370D8" w:rsidRDefault="009370D8" w:rsidP="009370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L’Impresa Pizzarotti &amp; C. S.p.A. è stata fondata a Parma nel 1910 come ditta individuale da Gino Pizzarotti, trasformata successivamente nel 1945 in società a responsabilità limitata per opera del geom. Pietro Pizzarotti, padre dell’attuale Presidente Cav. Lavoro Paolo Pizzarotti, è diventata nel 1961 Società per azioni con un capitale sociale di 250 milioni di euro. Oggi è alla quarta generazione, rappresentata da Michele Pizzarotti, Vice Presidente dell’azienda, assieme ai fratelli Enrica e Pietro.</w:t>
      </w:r>
    </w:p>
    <w:p w14:paraId="582B054A" w14:textId="77777777" w:rsidR="009370D8" w:rsidRPr="009370D8" w:rsidRDefault="009370D8" w:rsidP="009370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Nel corso degli anni, l’Impresa Pizzarotti è stata protagonista di un’evoluzione continua, fino a diventare uno dei principali general contractor italiani. L’azienda ha sempre mirato ad un costante sviluppo nella realizzazione di opere complesse: infrastrutture stradali e autostradali anche in concessione, lavori in galleria, aeroporti, dighe, infrastrutture industriali, costruzioni ferroviarie e interventi di edilizia sanitaria e residenziale. Il Gruppo Pizzarotti è oggi presente in quasi tutte le aree geografiche del mondo, dove opera con una forza lavoro di circa 3.500 dipendenti.</w:t>
      </w:r>
    </w:p>
    <w:p w14:paraId="3B6DBFCA" w14:textId="77777777" w:rsidR="009370D8" w:rsidRPr="009370D8" w:rsidRDefault="009370D8" w:rsidP="009370D8">
      <w:pPr>
        <w:shd w:val="clear" w:color="auto" w:fill="FFFFFF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</w:pPr>
      <w:r w:rsidRPr="009370D8"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>Posizione</w:t>
      </w:r>
    </w:p>
    <w:p w14:paraId="7C63763B" w14:textId="2D654142" w:rsidR="009370D8" w:rsidRDefault="009370D8" w:rsidP="009370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L’IMPRESA PIZZAROTTI &amp; C. S.p.A., impresa di costruzioni generali, con cantieri in Italia e all’estero, ricerca</w:t>
      </w:r>
      <w:r w:rsidR="00ED478A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004D5F" w:rsidRPr="00004D5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un/una neolaureato/a </w:t>
      </w:r>
      <w:r w:rsidR="00421F60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in ingegneria civile </w:t>
      </w:r>
      <w:r w:rsidR="00421F60" w:rsidRPr="00C12BB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da inserire nell’ambito della </w:t>
      </w:r>
      <w:r w:rsidR="00C12BB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importante </w:t>
      </w:r>
      <w:r w:rsidR="00421F60" w:rsidRPr="00C12BB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commessa</w:t>
      </w:r>
      <w:r w:rsidR="00421F60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infrastrutturale </w:t>
      </w: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Autostrada A4 nel tratto compreso da Alvisopoli (VE) a Gonars (UD)</w:t>
      </w:r>
      <w:r w:rsidR="00421F60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14:paraId="0EBBAB13" w14:textId="3CCE34AD" w:rsidR="009370D8" w:rsidRPr="009370D8" w:rsidRDefault="00421F60" w:rsidP="009370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La risorsa</w:t>
      </w:r>
      <w:r w:rsidR="00C12BB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verrà inserita in affiancamento al tutor responsabile della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contabilità lavori</w:t>
      </w:r>
      <w:r w:rsidR="00C12BB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per acquisire le competenze necessarie a supportarlo nelle seguenti attività:</w:t>
      </w:r>
    </w:p>
    <w:p w14:paraId="509EB245" w14:textId="77777777" w:rsidR="009370D8" w:rsidRPr="009370D8" w:rsidRDefault="009370D8" w:rsidP="0093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Inviare i SAL attivi con la “Richiesta di fatturazione” e/o il relativo “Certificato di pagamento”</w:t>
      </w:r>
    </w:p>
    <w:p w14:paraId="7329EE02" w14:textId="77777777" w:rsidR="009370D8" w:rsidRPr="009370D8" w:rsidRDefault="009370D8" w:rsidP="0093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Constatare i lavori eseguiti attraverso la raccolta delle misurazioni predisposte dalle Funzioni interessate</w:t>
      </w:r>
    </w:p>
    <w:p w14:paraId="2A9CC6FA" w14:textId="77777777" w:rsidR="009370D8" w:rsidRPr="009370D8" w:rsidRDefault="009370D8" w:rsidP="0093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Verificare che le misurazioni fornite dalle Funzioni di cantiere corrispondano all’avanzamento reale e predisporre, se necessario, controlli e misurazioni aggiuntive</w:t>
      </w:r>
    </w:p>
    <w:p w14:paraId="5B8A2F39" w14:textId="77777777" w:rsidR="009370D8" w:rsidRPr="009370D8" w:rsidRDefault="009370D8" w:rsidP="0093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Dare tutte le informazioni agli incaricati della redazione dei disegni “</w:t>
      </w:r>
      <w:proofErr w:type="spellStart"/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As-Built</w:t>
      </w:r>
      <w:proofErr w:type="spellEnd"/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”</w:t>
      </w:r>
    </w:p>
    <w:p w14:paraId="5F4285B5" w14:textId="77777777" w:rsidR="009370D8" w:rsidRPr="009370D8" w:rsidRDefault="009370D8" w:rsidP="0093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Tenere i rapporti con Appaltatori/Fornitori per la redazione dei SAL passivi</w:t>
      </w:r>
    </w:p>
    <w:p w14:paraId="16104F17" w14:textId="77777777" w:rsidR="009370D8" w:rsidRPr="009370D8" w:rsidRDefault="009370D8" w:rsidP="0093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Redigere, inviare, registrare, archiviare i SAL passivi utilizzando gli strumenti informatici messi a disposizione dall’Azienda</w:t>
      </w:r>
    </w:p>
    <w:p w14:paraId="0AB6F322" w14:textId="77777777" w:rsidR="009370D8" w:rsidRPr="009370D8" w:rsidRDefault="009370D8" w:rsidP="0093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Effettuare il monitoraggio mensile dei lavori</w:t>
      </w:r>
    </w:p>
    <w:p w14:paraId="5FF03CBC" w14:textId="31DCAF20" w:rsidR="009370D8" w:rsidRPr="00C12BB3" w:rsidRDefault="009370D8" w:rsidP="00C12B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Effettuare le verifiche contabili di raffronto tra la contabilità attiva e quella passiva</w:t>
      </w:r>
    </w:p>
    <w:p w14:paraId="1E56D6EF" w14:textId="77777777" w:rsidR="009370D8" w:rsidRPr="009370D8" w:rsidRDefault="009370D8" w:rsidP="009370D8">
      <w:pPr>
        <w:shd w:val="clear" w:color="auto" w:fill="FFFFFF"/>
        <w:spacing w:before="75" w:after="75" w:line="240" w:lineRule="auto"/>
        <w:jc w:val="both"/>
        <w:outlineLvl w:val="1"/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</w:pPr>
      <w:r w:rsidRPr="009370D8"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>Requisiti</w:t>
      </w:r>
    </w:p>
    <w:p w14:paraId="0480521D" w14:textId="77777777" w:rsidR="009370D8" w:rsidRPr="009370D8" w:rsidRDefault="009370D8" w:rsidP="009370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Per l’adeguata copertura della posizione sono richiesti i seguenti requisiti:</w:t>
      </w:r>
    </w:p>
    <w:p w14:paraId="49DADA5B" w14:textId="484973A3" w:rsidR="009370D8" w:rsidRPr="009370D8" w:rsidRDefault="009370D8" w:rsidP="009370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Laurea </w:t>
      </w:r>
      <w:r w:rsidR="00C12BB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triennale e/o magistrale </w:t>
      </w: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 ingegneria civile</w:t>
      </w:r>
      <w:r w:rsidR="00C12BB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</w:p>
    <w:p w14:paraId="6BF7BB42" w14:textId="7A3720A2" w:rsidR="009370D8" w:rsidRDefault="009370D8" w:rsidP="009370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Ottima conoscenza di Office, in particolare di Excel</w:t>
      </w:r>
    </w:p>
    <w:p w14:paraId="2FEBE807" w14:textId="0014ECFE" w:rsidR="00C12BB3" w:rsidRPr="009370D8" w:rsidRDefault="00C12BB3" w:rsidP="009370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Forte motivazione ad intraprendere un percorso professionalizzante in cantiere</w:t>
      </w:r>
    </w:p>
    <w:p w14:paraId="026BE76C" w14:textId="054FD91D" w:rsidR="009370D8" w:rsidRPr="00C12BB3" w:rsidRDefault="009370D8" w:rsidP="00C12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Disponibilità al trasferimento</w:t>
      </w:r>
    </w:p>
    <w:p w14:paraId="0099DC40" w14:textId="77777777" w:rsidR="009370D8" w:rsidRPr="009370D8" w:rsidRDefault="009370D8" w:rsidP="00C556DA">
      <w:pPr>
        <w:shd w:val="clear" w:color="auto" w:fill="FFFFFF"/>
        <w:spacing w:after="0" w:line="240" w:lineRule="auto"/>
        <w:jc w:val="both"/>
        <w:outlineLvl w:val="1"/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</w:pPr>
      <w:r w:rsidRPr="009370D8"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>Altre informazioni</w:t>
      </w:r>
    </w:p>
    <w:p w14:paraId="5D1EAB07" w14:textId="5F924122" w:rsidR="00C12BB3" w:rsidRDefault="00C12BB3" w:rsidP="00C55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L’inserimento iniziale avverrà con un</w:t>
      </w:r>
      <w:r w:rsidR="00123CEA" w:rsidRPr="00123CEA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tirocinio extracurriculare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di 6 mesi durante il quale verrà corrisposto un rimborso spese, il vitto e l’alloggio di cantiere.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E’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finalizzato all’inserimento in azienda a fronte di valutazione positiva. </w:t>
      </w:r>
    </w:p>
    <w:p w14:paraId="08D99D22" w14:textId="1F6DC46C" w:rsidR="00C12BB3" w:rsidRPr="00C12BB3" w:rsidRDefault="00C12BB3" w:rsidP="00C55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it-IT"/>
        </w:rPr>
      </w:pPr>
      <w:r w:rsidRPr="00C12BB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it-IT"/>
        </w:rPr>
        <w:t>Il tirocinio non è attivabile se abilitati alla professione.</w:t>
      </w:r>
    </w:p>
    <w:p w14:paraId="759CC48E" w14:textId="77777777" w:rsidR="00123CEA" w:rsidRDefault="00123CEA" w:rsidP="00C55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123CEA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Con i candidati in linea con le esigenze aziendali si procederà ad ulteriore approfondimento tramite colloquio conoscitivo-motivazionale da remoto o in presenza.</w:t>
      </w:r>
    </w:p>
    <w:p w14:paraId="1A2D7649" w14:textId="2E1A0119" w:rsidR="00AC1829" w:rsidRDefault="009370D8" w:rsidP="00C55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370D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Sede di lavoro: </w:t>
      </w:r>
      <w:r w:rsidR="00C12BB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provincia di Udine</w:t>
      </w:r>
    </w:p>
    <w:p w14:paraId="01A11FD7" w14:textId="77777777" w:rsidR="00C556DA" w:rsidRDefault="00C556DA" w:rsidP="00123CE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36A8F82B" w14:textId="0455DC12" w:rsidR="00C556DA" w:rsidRPr="00C556DA" w:rsidRDefault="00C556DA" w:rsidP="00123CEA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</w:pPr>
      <w:r w:rsidRPr="00C556DA"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 xml:space="preserve">Candidati al seguente indirizzo </w:t>
      </w:r>
      <w:r w:rsidRPr="00C556DA"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>e</w:t>
      </w:r>
      <w:r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>-</w:t>
      </w:r>
      <w:r w:rsidRPr="00C556DA"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>mail </w:t>
      </w:r>
      <w:hyperlink r:id="rId5" w:tgtFrame="_blank" w:history="1">
        <w:r w:rsidRPr="00C556DA">
          <w:rPr>
            <w:rFonts w:ascii="Verdana" w:eastAsia="Times New Roman" w:hAnsi="Verdana" w:cs="Times New Roman"/>
            <w:color w:val="222222"/>
            <w:sz w:val="30"/>
            <w:szCs w:val="30"/>
            <w:lang w:eastAsia="it-IT"/>
          </w:rPr>
          <w:t>recruitment@pizzarotti.it</w:t>
        </w:r>
      </w:hyperlink>
      <w:r w:rsidRPr="00C556DA"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 xml:space="preserve"> entro il </w:t>
      </w:r>
      <w:proofErr w:type="gramStart"/>
      <w:r w:rsidRPr="00C556DA"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>1 aprile</w:t>
      </w:r>
      <w:proofErr w:type="gramEnd"/>
      <w:r w:rsidRPr="00C556DA">
        <w:rPr>
          <w:rFonts w:ascii="Verdana" w:eastAsia="Times New Roman" w:hAnsi="Verdana" w:cs="Times New Roman"/>
          <w:color w:val="222222"/>
          <w:sz w:val="30"/>
          <w:szCs w:val="30"/>
          <w:lang w:eastAsia="it-IT"/>
        </w:rPr>
        <w:t xml:space="preserve"> 2021</w:t>
      </w:r>
    </w:p>
    <w:sectPr w:rsidR="00C556DA" w:rsidRPr="00C55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02A7F"/>
    <w:multiLevelType w:val="multilevel"/>
    <w:tmpl w:val="028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C33AD"/>
    <w:multiLevelType w:val="multilevel"/>
    <w:tmpl w:val="6E10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45B94"/>
    <w:multiLevelType w:val="multilevel"/>
    <w:tmpl w:val="242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755FE"/>
    <w:multiLevelType w:val="multilevel"/>
    <w:tmpl w:val="8B50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D3084"/>
    <w:multiLevelType w:val="multilevel"/>
    <w:tmpl w:val="D094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D8"/>
    <w:rsid w:val="00004D5F"/>
    <w:rsid w:val="000E61ED"/>
    <w:rsid w:val="00123CEA"/>
    <w:rsid w:val="002B14D2"/>
    <w:rsid w:val="00421F60"/>
    <w:rsid w:val="004D0EE2"/>
    <w:rsid w:val="008B03EF"/>
    <w:rsid w:val="009370D8"/>
    <w:rsid w:val="0095020E"/>
    <w:rsid w:val="00AC1829"/>
    <w:rsid w:val="00AD115A"/>
    <w:rsid w:val="00C12BB3"/>
    <w:rsid w:val="00C556DA"/>
    <w:rsid w:val="00ED478A"/>
    <w:rsid w:val="00F01E82"/>
    <w:rsid w:val="00F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E973"/>
  <w15:chartTrackingRefBased/>
  <w15:docId w15:val="{12F8465D-DD18-4A6F-ABE1-079DA21D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7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70D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3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70D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556DA"/>
    <w:rPr>
      <w:color w:val="0000FF"/>
      <w:u w:val="single"/>
    </w:rPr>
  </w:style>
  <w:style w:type="character" w:customStyle="1" w:styleId="markjdshm03sy">
    <w:name w:val="markjdshm03sy"/>
    <w:basedOn w:val="Carpredefinitoparagrafo"/>
    <w:rsid w:val="00C5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pizzarot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Sanclare</dc:creator>
  <cp:keywords/>
  <dc:description/>
  <cp:lastModifiedBy>Lucrezia</cp:lastModifiedBy>
  <cp:revision>4</cp:revision>
  <dcterms:created xsi:type="dcterms:W3CDTF">2021-03-28T16:05:00Z</dcterms:created>
  <dcterms:modified xsi:type="dcterms:W3CDTF">2021-03-28T16:07:00Z</dcterms:modified>
</cp:coreProperties>
</file>