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52" w:rsidRDefault="00930638">
      <w:pPr>
        <w:rPr>
          <w:rFonts w:ascii="Tahoma" w:hAnsi="Tahoma" w:cs="Tahoma"/>
          <w:color w:val="212121"/>
          <w:sz w:val="18"/>
          <w:szCs w:val="18"/>
          <w:shd w:val="clear" w:color="auto" w:fill="FFFFFF"/>
        </w:rPr>
      </w:pPr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>Vuoi lavorare in</w:t>
      </w:r>
      <w:r w:rsidR="00572C51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ambito</w:t>
      </w:r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>supply</w:t>
      </w:r>
      <w:proofErr w:type="spellEnd"/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>chain</w:t>
      </w:r>
      <w:proofErr w:type="spellEnd"/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in una grande azienda</w:t>
      </w:r>
      <w:r w:rsidR="00572C51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del settore industriale</w:t>
      </w:r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>?</w:t>
      </w:r>
    </w:p>
    <w:p w:rsidR="00A60152" w:rsidRDefault="00930638">
      <w:pPr>
        <w:rPr>
          <w:rFonts w:ascii="Tahoma" w:hAnsi="Tahoma" w:cs="Tahoma"/>
          <w:color w:val="212121"/>
          <w:sz w:val="18"/>
          <w:szCs w:val="18"/>
          <w:shd w:val="clear" w:color="auto" w:fill="FFFFFF"/>
        </w:rPr>
      </w:pPr>
      <w:r w:rsidRPr="00A60152">
        <w:rPr>
          <w:rFonts w:ascii="Tahoma" w:hAnsi="Tahoma" w:cs="Tahoma"/>
          <w:b/>
          <w:color w:val="212121"/>
          <w:sz w:val="18"/>
          <w:szCs w:val="18"/>
          <w:shd w:val="clear" w:color="auto" w:fill="FFFFFF"/>
        </w:rPr>
        <w:t>Alstom Services</w:t>
      </w:r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cerca giovani neolaureati </w:t>
      </w:r>
      <w:r w:rsidR="00572C51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con un percorso ingegneristico (preferibile </w:t>
      </w:r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>ingegneria gestionale</w:t>
      </w:r>
      <w:r w:rsidR="00572C51">
        <w:rPr>
          <w:rFonts w:ascii="Tahoma" w:hAnsi="Tahoma" w:cs="Tahoma"/>
          <w:color w:val="212121"/>
          <w:sz w:val="18"/>
          <w:szCs w:val="18"/>
          <w:shd w:val="clear" w:color="auto" w:fill="FFFFFF"/>
        </w:rPr>
        <w:t>)</w:t>
      </w:r>
      <w:r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</w:t>
      </w:r>
      <w:r w:rsidR="00572C51">
        <w:rPr>
          <w:rFonts w:ascii="Tahoma" w:hAnsi="Tahoma" w:cs="Tahoma"/>
          <w:color w:val="212121"/>
          <w:sz w:val="18"/>
          <w:szCs w:val="18"/>
          <w:shd w:val="clear" w:color="auto" w:fill="FFFFFF"/>
        </w:rPr>
        <w:t>che abbiano interesse a mettersi in gioco in una realtà dinamica e complessa.</w:t>
      </w:r>
    </w:p>
    <w:p w:rsidR="00A60152" w:rsidRDefault="00A60152">
      <w:pPr>
        <w:rPr>
          <w:rFonts w:ascii="Tahoma" w:hAnsi="Tahoma" w:cs="Tahoma"/>
          <w:color w:val="212121"/>
          <w:sz w:val="18"/>
          <w:szCs w:val="18"/>
          <w:shd w:val="clear" w:color="auto" w:fill="FFFFFF"/>
        </w:rPr>
      </w:pPr>
    </w:p>
    <w:p w:rsidR="00930638" w:rsidRPr="00A60152" w:rsidRDefault="00572C51">
      <w:pPr>
        <w:rPr>
          <w:rFonts w:ascii="Tahoma" w:hAnsi="Tahoma" w:cs="Tahoma"/>
          <w:color w:val="212121"/>
          <w:shd w:val="clear" w:color="auto" w:fill="FFFFFF"/>
        </w:rPr>
      </w:pP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Le opportunità sono le seguenti</w:t>
      </w:r>
      <w:r w:rsidR="00930638" w:rsidRPr="00840A33">
        <w:rPr>
          <w:rFonts w:ascii="Tahoma" w:hAnsi="Tahoma" w:cs="Tahoma"/>
          <w:color w:val="212121"/>
          <w:sz w:val="18"/>
          <w:szCs w:val="18"/>
          <w:shd w:val="clear" w:color="auto" w:fill="FFFFFF"/>
        </w:rPr>
        <w:t>:</w:t>
      </w:r>
    </w:p>
    <w:p w:rsidR="00930638" w:rsidRPr="00A60152" w:rsidRDefault="00930638" w:rsidP="00A60152">
      <w:pPr>
        <w:pStyle w:val="PreformattatoHTML"/>
        <w:shd w:val="clear" w:color="auto" w:fill="FFFFFF"/>
        <w:jc w:val="center"/>
        <w:rPr>
          <w:rFonts w:ascii="Tahoma" w:hAnsi="Tahoma" w:cs="Tahoma"/>
          <w:b/>
          <w:color w:val="212121"/>
          <w:sz w:val="22"/>
          <w:szCs w:val="22"/>
          <w:u w:val="single"/>
          <w:shd w:val="clear" w:color="auto" w:fill="FFFFFF"/>
        </w:rPr>
      </w:pPr>
      <w:r w:rsidRPr="00A60152">
        <w:rPr>
          <w:rFonts w:ascii="Tahoma" w:hAnsi="Tahoma" w:cs="Tahoma"/>
          <w:b/>
          <w:color w:val="212121"/>
          <w:sz w:val="22"/>
          <w:szCs w:val="22"/>
          <w:u w:val="single"/>
          <w:shd w:val="clear" w:color="auto" w:fill="FFFFFF"/>
        </w:rPr>
        <w:t>Junior Planner</w:t>
      </w:r>
    </w:p>
    <w:p w:rsidR="00930638" w:rsidRPr="00840A33" w:rsidRDefault="00930638" w:rsidP="00930638">
      <w:pPr>
        <w:pStyle w:val="PreformattatoHTML"/>
        <w:shd w:val="clear" w:color="auto" w:fill="FFFFFF"/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</w:pPr>
    </w:p>
    <w:p w:rsidR="00930638" w:rsidRPr="00840A33" w:rsidRDefault="00930638" w:rsidP="00930638">
      <w:pPr>
        <w:pStyle w:val="PreformattatoHTML"/>
        <w:shd w:val="clear" w:color="auto" w:fill="FFFFFF"/>
        <w:rPr>
          <w:rFonts w:ascii="Tahoma" w:hAnsi="Tahoma" w:cs="Tahoma"/>
          <w:b/>
          <w:color w:val="212121"/>
          <w:sz w:val="18"/>
          <w:szCs w:val="18"/>
          <w:shd w:val="clear" w:color="auto" w:fill="FFFFFF"/>
        </w:rPr>
      </w:pPr>
      <w:r w:rsidRPr="00840A33">
        <w:rPr>
          <w:rFonts w:ascii="Tahoma" w:hAnsi="Tahoma" w:cs="Tahoma"/>
          <w:b/>
          <w:color w:val="212121"/>
          <w:sz w:val="18"/>
          <w:szCs w:val="18"/>
          <w:shd w:val="clear" w:color="auto" w:fill="FFFFFF"/>
        </w:rPr>
        <w:t>Responsabilità:</w:t>
      </w:r>
    </w:p>
    <w:p w:rsidR="00840A33" w:rsidRPr="00840A33" w:rsidRDefault="00840A33" w:rsidP="00930638">
      <w:pPr>
        <w:pStyle w:val="PreformattatoHTML"/>
        <w:shd w:val="clear" w:color="auto" w:fill="FFFFFF"/>
        <w:rPr>
          <w:rFonts w:ascii="Tahoma" w:hAnsi="Tahoma" w:cs="Tahoma"/>
          <w:color w:val="212121"/>
          <w:sz w:val="18"/>
          <w:szCs w:val="18"/>
          <w:shd w:val="clear" w:color="auto" w:fill="FFFFFF"/>
        </w:rPr>
      </w:pPr>
    </w:p>
    <w:p w:rsidR="00930638" w:rsidRPr="00840A33" w:rsidRDefault="00840A33" w:rsidP="00840A33">
      <w:pPr>
        <w:pStyle w:val="PreformattatoHTML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sz w:val="18"/>
          <w:szCs w:val="18"/>
          <w:shd w:val="clear" w:color="auto" w:fill="FFFFFF"/>
        </w:rPr>
      </w:pPr>
      <w:r w:rsidRPr="00840A33">
        <w:rPr>
          <w:rFonts w:ascii="Tahoma" w:hAnsi="Tahoma" w:cs="Tahoma"/>
          <w:color w:val="212121"/>
          <w:sz w:val="18"/>
          <w:szCs w:val="18"/>
        </w:rPr>
        <w:t>D</w:t>
      </w:r>
      <w:r w:rsidR="00572C51">
        <w:rPr>
          <w:rFonts w:ascii="Tahoma" w:hAnsi="Tahoma" w:cs="Tahoma"/>
          <w:color w:val="212121"/>
          <w:sz w:val="18"/>
          <w:szCs w:val="18"/>
        </w:rPr>
        <w:t xml:space="preserve">efinire e aggiornare il </w:t>
      </w:r>
      <w:r w:rsidR="004C11AC">
        <w:rPr>
          <w:rFonts w:ascii="Tahoma" w:hAnsi="Tahoma" w:cs="Tahoma"/>
          <w:color w:val="212121"/>
          <w:sz w:val="18"/>
          <w:szCs w:val="18"/>
        </w:rPr>
        <w:t xml:space="preserve">carico di lavoro, </w:t>
      </w:r>
      <w:r w:rsidR="00930638" w:rsidRPr="00840A33">
        <w:rPr>
          <w:rFonts w:ascii="Tahoma" w:hAnsi="Tahoma" w:cs="Tahoma"/>
          <w:color w:val="212121"/>
          <w:sz w:val="18"/>
          <w:szCs w:val="18"/>
        </w:rPr>
        <w:t>attività di pianificazione / programmazione  delle consegne</w:t>
      </w:r>
    </w:p>
    <w:p w:rsidR="00930638" w:rsidRPr="00840A33" w:rsidRDefault="00930638" w:rsidP="00840A33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840A33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Gestire e produrre un piano di produzione / riparazione, coordinando anche le informazioni provenienti da altri dipartimenti</w:t>
      </w:r>
    </w:p>
    <w:p w:rsidR="00572C51" w:rsidRDefault="00930638" w:rsidP="00710D4D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572C51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Produrre analisi relative a</w:t>
      </w:r>
      <w:r w:rsidR="00572C51" w:rsidRPr="00572C51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lle performance dell’azienda e dei </w:t>
      </w:r>
      <w:r w:rsidRPr="00572C51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fornitori </w:t>
      </w:r>
    </w:p>
    <w:p w:rsidR="00930638" w:rsidRPr="00572C51" w:rsidRDefault="00930638" w:rsidP="00710D4D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572C51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Coordinare altri reparti per rispettare il piano di produzione e la consegna</w:t>
      </w:r>
    </w:p>
    <w:p w:rsidR="00930638" w:rsidRPr="00840A33" w:rsidRDefault="00930638" w:rsidP="00840A33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840A33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Monitorare le scadenze per le attività di riparazione interne ed esterne</w:t>
      </w:r>
    </w:p>
    <w:p w:rsidR="00930638" w:rsidRPr="00840A33" w:rsidRDefault="00840A33" w:rsidP="00840A33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840A33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P</w:t>
      </w:r>
      <w:r w:rsidR="00930638" w:rsidRPr="00840A33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rodurre indicatori e analisi</w:t>
      </w:r>
    </w:p>
    <w:p w:rsidR="00930638" w:rsidRPr="00840A33" w:rsidRDefault="00930638" w:rsidP="00A60152">
      <w:pPr>
        <w:jc w:val="center"/>
        <w:rPr>
          <w:rFonts w:ascii="Tahoma" w:hAnsi="Tahoma" w:cs="Tahoma"/>
          <w:color w:val="212121"/>
          <w:sz w:val="18"/>
          <w:szCs w:val="18"/>
          <w:shd w:val="clear" w:color="auto" w:fill="FFFFFF"/>
        </w:rPr>
      </w:pPr>
    </w:p>
    <w:p w:rsidR="00840A33" w:rsidRPr="00A60152" w:rsidRDefault="00840A33" w:rsidP="00A60152">
      <w:pPr>
        <w:pStyle w:val="PreformattatoHTML"/>
        <w:shd w:val="clear" w:color="auto" w:fill="FFFFFF"/>
        <w:jc w:val="center"/>
        <w:rPr>
          <w:rFonts w:ascii="Tahoma" w:hAnsi="Tahoma" w:cs="Tahoma"/>
          <w:b/>
          <w:color w:val="212121"/>
          <w:sz w:val="22"/>
          <w:szCs w:val="22"/>
          <w:u w:val="single"/>
          <w:shd w:val="clear" w:color="auto" w:fill="FFFFFF"/>
        </w:rPr>
      </w:pPr>
      <w:proofErr w:type="spellStart"/>
      <w:r w:rsidRPr="00A60152">
        <w:rPr>
          <w:rFonts w:ascii="Tahoma" w:hAnsi="Tahoma" w:cs="Tahoma"/>
          <w:b/>
          <w:color w:val="212121"/>
          <w:sz w:val="22"/>
          <w:szCs w:val="22"/>
          <w:u w:val="single"/>
          <w:shd w:val="clear" w:color="auto" w:fill="FFFFFF"/>
        </w:rPr>
        <w:t>Procurement</w:t>
      </w:r>
      <w:proofErr w:type="spellEnd"/>
      <w:r w:rsidRPr="00A60152">
        <w:rPr>
          <w:rFonts w:ascii="Tahoma" w:hAnsi="Tahoma" w:cs="Tahoma"/>
          <w:b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60152">
        <w:rPr>
          <w:rFonts w:ascii="Tahoma" w:hAnsi="Tahoma" w:cs="Tahoma"/>
          <w:b/>
          <w:color w:val="212121"/>
          <w:sz w:val="22"/>
          <w:szCs w:val="22"/>
          <w:u w:val="single"/>
          <w:shd w:val="clear" w:color="auto" w:fill="FFFFFF"/>
        </w:rPr>
        <w:t>Specialist</w:t>
      </w:r>
      <w:proofErr w:type="spellEnd"/>
    </w:p>
    <w:p w:rsidR="00840A33" w:rsidRDefault="00840A33" w:rsidP="00840A33">
      <w:pPr>
        <w:pStyle w:val="PreformattatoHTML"/>
        <w:shd w:val="clear" w:color="auto" w:fill="FFFFFF"/>
        <w:rPr>
          <w:rFonts w:ascii="Tahoma" w:hAnsi="Tahoma" w:cs="Tahoma"/>
          <w:b/>
          <w:color w:val="212121"/>
          <w:sz w:val="18"/>
          <w:szCs w:val="18"/>
          <w:shd w:val="clear" w:color="auto" w:fill="FFFFFF"/>
        </w:rPr>
      </w:pPr>
      <w:r w:rsidRPr="00840A33">
        <w:rPr>
          <w:rFonts w:ascii="Tahoma" w:hAnsi="Tahoma" w:cs="Tahoma"/>
          <w:b/>
          <w:color w:val="212121"/>
          <w:sz w:val="18"/>
          <w:szCs w:val="18"/>
          <w:shd w:val="clear" w:color="auto" w:fill="FFFFFF"/>
        </w:rPr>
        <w:t>Responsabilità:</w:t>
      </w:r>
    </w:p>
    <w:p w:rsidR="005256EC" w:rsidRPr="00840A33" w:rsidRDefault="005256EC" w:rsidP="00840A33">
      <w:pPr>
        <w:pStyle w:val="PreformattatoHTML"/>
        <w:shd w:val="clear" w:color="auto" w:fill="FFFFFF"/>
        <w:rPr>
          <w:rFonts w:ascii="Tahoma" w:hAnsi="Tahoma" w:cs="Tahoma"/>
          <w:b/>
          <w:color w:val="212121"/>
          <w:sz w:val="18"/>
          <w:szCs w:val="18"/>
          <w:shd w:val="clear" w:color="auto" w:fill="FFFFFF"/>
        </w:rPr>
      </w:pPr>
    </w:p>
    <w:p w:rsidR="005256EC" w:rsidRDefault="005256EC" w:rsidP="005256EC">
      <w:pPr>
        <w:pStyle w:val="PreformattatoHTML"/>
        <w:numPr>
          <w:ilvl w:val="0"/>
          <w:numId w:val="3"/>
        </w:numPr>
        <w:shd w:val="clear" w:color="auto" w:fill="FFFFFF"/>
        <w:rPr>
          <w:rFonts w:ascii="Tahoma" w:hAnsi="Tahoma" w:cs="Tahoma"/>
          <w:color w:val="212121"/>
          <w:sz w:val="18"/>
          <w:szCs w:val="18"/>
        </w:rPr>
      </w:pPr>
      <w:r w:rsidRPr="005256EC">
        <w:rPr>
          <w:rFonts w:ascii="Tahoma" w:hAnsi="Tahoma" w:cs="Tahoma"/>
          <w:color w:val="212121"/>
          <w:sz w:val="18"/>
          <w:szCs w:val="18"/>
        </w:rPr>
        <w:t xml:space="preserve">Gestire gli ordini di acquisto, in termini di </w:t>
      </w:r>
      <w:proofErr w:type="spellStart"/>
      <w:r w:rsidRPr="005256EC">
        <w:rPr>
          <w:rFonts w:ascii="Tahoma" w:hAnsi="Tahoma" w:cs="Tahoma"/>
          <w:color w:val="212121"/>
          <w:sz w:val="18"/>
          <w:szCs w:val="18"/>
        </w:rPr>
        <w:t>follow</w:t>
      </w:r>
      <w:proofErr w:type="spellEnd"/>
      <w:r w:rsidRPr="005256EC">
        <w:rPr>
          <w:rFonts w:ascii="Tahoma" w:hAnsi="Tahoma" w:cs="Tahoma"/>
          <w:color w:val="212121"/>
          <w:sz w:val="18"/>
          <w:szCs w:val="18"/>
        </w:rPr>
        <w:t xml:space="preserve"> up e rapporto con i fornitori (prestazioni, follow-up dei piani di consegna e rispetto delle scadenze), inserimento nel database, archivio. </w:t>
      </w:r>
    </w:p>
    <w:p w:rsidR="005256EC" w:rsidRPr="005256EC" w:rsidRDefault="005256EC" w:rsidP="005256EC">
      <w:pPr>
        <w:pStyle w:val="PreformattatoHTML"/>
        <w:numPr>
          <w:ilvl w:val="0"/>
          <w:numId w:val="3"/>
        </w:numPr>
        <w:shd w:val="clear" w:color="auto" w:fill="FFFFFF"/>
        <w:rPr>
          <w:rFonts w:ascii="Tahoma" w:hAnsi="Tahoma" w:cs="Tahoma"/>
          <w:color w:val="212121"/>
          <w:sz w:val="18"/>
          <w:szCs w:val="18"/>
        </w:rPr>
      </w:pPr>
      <w:r w:rsidRPr="005256EC">
        <w:rPr>
          <w:rFonts w:ascii="Tahoma" w:hAnsi="Tahoma" w:cs="Tahoma"/>
          <w:color w:val="212121"/>
          <w:sz w:val="18"/>
          <w:szCs w:val="18"/>
        </w:rPr>
        <w:t>Monitorare il rispetto delle scadenze da parte dei fornitori (OTIF</w:t>
      </w:r>
      <w:r w:rsidR="00572C51">
        <w:rPr>
          <w:rFonts w:ascii="Tahoma" w:hAnsi="Tahoma" w:cs="Tahoma"/>
          <w:color w:val="212121"/>
          <w:sz w:val="18"/>
          <w:szCs w:val="18"/>
        </w:rPr>
        <w:t>: On time delivery, on time in full</w:t>
      </w:r>
      <w:r w:rsidRPr="005256EC">
        <w:rPr>
          <w:rFonts w:ascii="Tahoma" w:hAnsi="Tahoma" w:cs="Tahoma"/>
          <w:color w:val="212121"/>
          <w:sz w:val="18"/>
          <w:szCs w:val="18"/>
        </w:rPr>
        <w:t>)</w:t>
      </w:r>
    </w:p>
    <w:p w:rsidR="005256EC" w:rsidRDefault="005256EC" w:rsidP="005256EC">
      <w:pPr>
        <w:pStyle w:val="PreformattatoHTML"/>
        <w:numPr>
          <w:ilvl w:val="0"/>
          <w:numId w:val="3"/>
        </w:numPr>
        <w:shd w:val="clear" w:color="auto" w:fill="FFFFFF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18"/>
          <w:szCs w:val="18"/>
        </w:rPr>
        <w:t xml:space="preserve">Monitorare </w:t>
      </w:r>
      <w:r w:rsidRPr="005256EC">
        <w:rPr>
          <w:rFonts w:ascii="Tahoma" w:hAnsi="Tahoma" w:cs="Tahoma"/>
          <w:color w:val="212121"/>
          <w:sz w:val="18"/>
          <w:szCs w:val="18"/>
        </w:rPr>
        <w:t>i fornitori nel rispetto delle scadenze e delle consegne</w:t>
      </w:r>
    </w:p>
    <w:p w:rsidR="00572C51" w:rsidRPr="00572C51" w:rsidRDefault="00572C51" w:rsidP="00572C51">
      <w:pPr>
        <w:pStyle w:val="PreformattatoHTML"/>
        <w:numPr>
          <w:ilvl w:val="0"/>
          <w:numId w:val="3"/>
        </w:numPr>
        <w:shd w:val="clear" w:color="auto" w:fill="FFFFFF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18"/>
          <w:szCs w:val="18"/>
        </w:rPr>
        <w:t>Produrre indicatori e analisi</w:t>
      </w:r>
    </w:p>
    <w:p w:rsidR="00A60152" w:rsidRDefault="00A60152" w:rsidP="00840A33">
      <w:pPr>
        <w:rPr>
          <w:rFonts w:ascii="Arial" w:hAnsi="Arial" w:cs="Arial"/>
          <w:sz w:val="18"/>
          <w:szCs w:val="18"/>
        </w:rPr>
      </w:pPr>
    </w:p>
    <w:p w:rsidR="005256EC" w:rsidRDefault="005256EC" w:rsidP="00840A33">
      <w:pPr>
        <w:rPr>
          <w:rFonts w:ascii="Tahoma" w:eastAsia="Times New Roman" w:hAnsi="Tahoma" w:cs="Tahoma"/>
          <w:b/>
          <w:color w:val="212121"/>
          <w:sz w:val="18"/>
          <w:szCs w:val="18"/>
          <w:shd w:val="clear" w:color="auto" w:fill="FFFFFF"/>
          <w:lang w:eastAsia="it-IT"/>
        </w:rPr>
      </w:pPr>
      <w:r w:rsidRPr="005256EC">
        <w:rPr>
          <w:rFonts w:ascii="Tahoma" w:eastAsia="Times New Roman" w:hAnsi="Tahoma" w:cs="Tahoma"/>
          <w:b/>
          <w:color w:val="212121"/>
          <w:sz w:val="18"/>
          <w:szCs w:val="18"/>
          <w:shd w:val="clear" w:color="auto" w:fill="FFFFFF"/>
          <w:lang w:eastAsia="it-IT"/>
        </w:rPr>
        <w:t>Requisiti</w:t>
      </w:r>
    </w:p>
    <w:p w:rsidR="005256EC" w:rsidRPr="005256EC" w:rsidRDefault="005256EC" w:rsidP="005256EC">
      <w:pPr>
        <w:pStyle w:val="Paragrafoelenco"/>
        <w:numPr>
          <w:ilvl w:val="0"/>
          <w:numId w:val="5"/>
        </w:numPr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5256EC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Laurea magistrale in ingegneria gestionale o percorsi ingegneristici con focus in </w:t>
      </w:r>
      <w:proofErr w:type="spellStart"/>
      <w:r w:rsidRPr="005256EC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supply</w:t>
      </w:r>
      <w:proofErr w:type="spellEnd"/>
      <w:r w:rsidRPr="005256EC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 </w:t>
      </w:r>
      <w:proofErr w:type="spellStart"/>
      <w:r w:rsidRPr="005256EC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chai</w:t>
      </w:r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n</w:t>
      </w:r>
      <w:proofErr w:type="spellEnd"/>
    </w:p>
    <w:p w:rsidR="005256EC" w:rsidRPr="005256EC" w:rsidRDefault="005256EC" w:rsidP="005256EC">
      <w:pPr>
        <w:pStyle w:val="Paragrafoelenco"/>
        <w:numPr>
          <w:ilvl w:val="0"/>
          <w:numId w:val="5"/>
        </w:numPr>
        <w:rPr>
          <w:rFonts w:ascii="Tahoma" w:hAnsi="Tahoma" w:cs="Tahoma"/>
          <w:color w:val="212121"/>
          <w:sz w:val="18"/>
          <w:szCs w:val="18"/>
        </w:rPr>
      </w:pPr>
      <w:r w:rsidRPr="005256EC">
        <w:rPr>
          <w:rFonts w:ascii="Tahoma" w:hAnsi="Tahoma" w:cs="Tahoma"/>
          <w:color w:val="212121"/>
          <w:sz w:val="18"/>
          <w:szCs w:val="18"/>
        </w:rPr>
        <w:t xml:space="preserve">Buona conoscenza dei processi della </w:t>
      </w:r>
      <w:proofErr w:type="spellStart"/>
      <w:r w:rsidRPr="005256EC">
        <w:rPr>
          <w:rFonts w:ascii="Tahoma" w:hAnsi="Tahoma" w:cs="Tahoma"/>
          <w:color w:val="212121"/>
          <w:sz w:val="18"/>
          <w:szCs w:val="18"/>
        </w:rPr>
        <w:t>supply</w:t>
      </w:r>
      <w:proofErr w:type="spellEnd"/>
      <w:r w:rsidRPr="005256EC">
        <w:rPr>
          <w:rFonts w:ascii="Tahoma" w:hAnsi="Tahoma" w:cs="Tahoma"/>
          <w:color w:val="212121"/>
          <w:sz w:val="18"/>
          <w:szCs w:val="18"/>
        </w:rPr>
        <w:t xml:space="preserve"> </w:t>
      </w:r>
      <w:proofErr w:type="spellStart"/>
      <w:r w:rsidRPr="005256EC">
        <w:rPr>
          <w:rFonts w:ascii="Tahoma" w:hAnsi="Tahoma" w:cs="Tahoma"/>
          <w:color w:val="212121"/>
          <w:sz w:val="18"/>
          <w:szCs w:val="18"/>
        </w:rPr>
        <w:t>chain</w:t>
      </w:r>
      <w:proofErr w:type="spellEnd"/>
    </w:p>
    <w:p w:rsidR="005256EC" w:rsidRPr="005256EC" w:rsidRDefault="005256EC" w:rsidP="005256EC">
      <w:pPr>
        <w:pStyle w:val="Paragrafoelenco"/>
        <w:numPr>
          <w:ilvl w:val="0"/>
          <w:numId w:val="5"/>
        </w:numPr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proofErr w:type="spellStart"/>
      <w:r w:rsidRPr="005256EC">
        <w:rPr>
          <w:rFonts w:ascii="Tahoma" w:hAnsi="Tahoma" w:cs="Tahoma"/>
          <w:color w:val="212121"/>
          <w:sz w:val="18"/>
          <w:szCs w:val="18"/>
        </w:rPr>
        <w:t>Teamworking</w:t>
      </w:r>
      <w:proofErr w:type="spellEnd"/>
      <w:r w:rsidRPr="005256EC">
        <w:rPr>
          <w:rFonts w:ascii="Tahoma" w:hAnsi="Tahoma" w:cs="Tahoma"/>
          <w:color w:val="212121"/>
          <w:sz w:val="18"/>
          <w:szCs w:val="18"/>
        </w:rPr>
        <w:t>, responsabilità, flessibilità</w:t>
      </w:r>
    </w:p>
    <w:p w:rsidR="005256EC" w:rsidRPr="005256EC" w:rsidRDefault="005256EC" w:rsidP="005256EC">
      <w:pPr>
        <w:pStyle w:val="Paragrafoelenc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</w:p>
    <w:p w:rsidR="005256EC" w:rsidRDefault="005256EC" w:rsidP="005256EC">
      <w:pPr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Si offre un tempo determinato di 1 anno</w:t>
      </w:r>
    </w:p>
    <w:p w:rsidR="005256EC" w:rsidRPr="005256EC" w:rsidRDefault="005256EC" w:rsidP="005256EC">
      <w:pPr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Sede di lavoro: </w:t>
      </w:r>
      <w:r w:rsidRPr="005256EC">
        <w:rPr>
          <w:rFonts w:ascii="Tahoma" w:eastAsia="Times New Roman" w:hAnsi="Tahoma" w:cs="Tahoma"/>
          <w:b/>
          <w:color w:val="212121"/>
          <w:sz w:val="18"/>
          <w:szCs w:val="18"/>
          <w:lang w:eastAsia="it-IT"/>
        </w:rPr>
        <w:t>Sesto San Giovanni (Mi)</w:t>
      </w:r>
    </w:p>
    <w:p w:rsidR="005256EC" w:rsidRDefault="005256EC" w:rsidP="00840A33">
      <w:pPr>
        <w:rPr>
          <w:rFonts w:ascii="Tahoma" w:eastAsia="Times New Roman" w:hAnsi="Tahoma" w:cs="Tahoma"/>
          <w:b/>
          <w:color w:val="212121"/>
          <w:sz w:val="18"/>
          <w:szCs w:val="18"/>
          <w:shd w:val="clear" w:color="auto" w:fill="FFFFFF"/>
          <w:lang w:eastAsia="it-IT"/>
        </w:rPr>
      </w:pPr>
    </w:p>
    <w:p w:rsidR="00B93E88" w:rsidRPr="00B93E88" w:rsidRDefault="00B93E88" w:rsidP="00B93E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Per candidarsi </w:t>
      </w:r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inviare il proprio cv aggiornato</w:t>
      </w:r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 all’indirizzo mail</w:t>
      </w:r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 </w:t>
      </w:r>
      <w:r w:rsidRPr="00B93E88">
        <w:rPr>
          <w:rFonts w:ascii="Tahoma" w:eastAsia="Times New Roman" w:hAnsi="Tahoma" w:cs="Tahoma"/>
          <w:i/>
          <w:color w:val="212121"/>
          <w:sz w:val="18"/>
          <w:szCs w:val="18"/>
          <w:lang w:eastAsia="it-IT"/>
        </w:rPr>
        <w:t>valentina.locatelli</w:t>
      </w:r>
      <w:hyperlink r:id="rId8" w:tgtFrame="_blank" w:history="1">
        <w:r w:rsidRPr="00B93E88">
          <w:rPr>
            <w:rFonts w:ascii="Tahoma" w:eastAsia="Times New Roman" w:hAnsi="Tahoma" w:cs="Tahoma"/>
            <w:i/>
            <w:color w:val="212121"/>
            <w:sz w:val="18"/>
            <w:szCs w:val="18"/>
            <w:lang w:eastAsia="it-IT"/>
          </w:rPr>
          <w:t>@randstad.it</w:t>
        </w:r>
      </w:hyperlink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 </w:t>
      </w:r>
      <w:r w:rsidR="00703749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entro 11/04/2019</w:t>
      </w:r>
    </w:p>
    <w:p w:rsidR="00B93E88" w:rsidRPr="00B93E88" w:rsidRDefault="00B93E88" w:rsidP="00B93E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inserendo in oggetto “Rif. Contatto Ufficio </w:t>
      </w:r>
      <w:proofErr w:type="spellStart"/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Placement</w:t>
      </w:r>
      <w:proofErr w:type="spellEnd"/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 Politecnico di Bari”</w:t>
      </w:r>
    </w:p>
    <w:p w:rsidR="00B93E88" w:rsidRPr="00B93E88" w:rsidRDefault="00B93E88" w:rsidP="00B93E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 </w:t>
      </w:r>
    </w:p>
    <w:p w:rsidR="00B93E88" w:rsidRPr="00B93E88" w:rsidRDefault="00B93E88" w:rsidP="00B93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 xml:space="preserve">Il CV dovrà contenere l’autorizzazione al trattamento dei dati personali ai sensi del D. </w:t>
      </w:r>
      <w:proofErr w:type="spellStart"/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Lgs</w:t>
      </w:r>
      <w:proofErr w:type="spellEnd"/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. n. 196/2003 e </w:t>
      </w:r>
      <w:hyperlink r:id="rId9" w:tgtFrame="_blank" w:history="1">
        <w:r w:rsidRPr="00B93E88">
          <w:rPr>
            <w:rFonts w:ascii="Tahoma" w:eastAsia="Times New Roman" w:hAnsi="Tahoma" w:cs="Tahoma"/>
            <w:color w:val="212121"/>
            <w:sz w:val="18"/>
            <w:szCs w:val="18"/>
            <w:lang w:eastAsia="it-IT"/>
          </w:rPr>
          <w:t>ss.mm</w:t>
        </w:r>
      </w:hyperlink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. e ii. e dell’art. 13 GDPR (Regolamento UE 2016/679) ed attestazione di veridicità ai sensi del DPR n.445/2000.</w:t>
      </w:r>
    </w:p>
    <w:p w:rsidR="00B93E88" w:rsidRPr="00B93E88" w:rsidRDefault="00B93E88" w:rsidP="00B93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121"/>
          <w:sz w:val="18"/>
          <w:szCs w:val="18"/>
          <w:lang w:eastAsia="it-IT"/>
        </w:rPr>
      </w:pPr>
      <w:r w:rsidRPr="00B93E88">
        <w:rPr>
          <w:rFonts w:ascii="Tahoma" w:eastAsia="Times New Roman" w:hAnsi="Tahoma" w:cs="Tahoma"/>
          <w:color w:val="212121"/>
          <w:sz w:val="18"/>
          <w:szCs w:val="18"/>
          <w:lang w:eastAsia="it-IT"/>
        </w:rPr>
        <w:t>Il presente annuncio è rivolto ad ambo i sessi, ai sensi della normativa vigente.</w:t>
      </w:r>
    </w:p>
    <w:p w:rsidR="005256EC" w:rsidRPr="005256EC" w:rsidRDefault="005256EC" w:rsidP="00840A33">
      <w:pPr>
        <w:rPr>
          <w:rFonts w:ascii="Tahoma" w:eastAsia="Times New Roman" w:hAnsi="Tahoma" w:cs="Tahoma"/>
          <w:b/>
          <w:color w:val="212121"/>
          <w:sz w:val="18"/>
          <w:szCs w:val="18"/>
          <w:shd w:val="clear" w:color="auto" w:fill="FFFFFF"/>
          <w:lang w:eastAsia="it-IT"/>
        </w:rPr>
      </w:pPr>
    </w:p>
    <w:p w:rsidR="00930638" w:rsidRDefault="00930638">
      <w:pPr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</w:p>
    <w:p w:rsidR="00930638" w:rsidRDefault="00930638"/>
    <w:sectPr w:rsidR="00930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76" w:rsidRDefault="00332476" w:rsidP="00F73C5C">
      <w:pPr>
        <w:spacing w:after="0" w:line="240" w:lineRule="auto"/>
      </w:pPr>
      <w:r>
        <w:separator/>
      </w:r>
    </w:p>
  </w:endnote>
  <w:endnote w:type="continuationSeparator" w:id="0">
    <w:p w:rsidR="00332476" w:rsidRDefault="00332476" w:rsidP="00F7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76" w:rsidRDefault="00332476" w:rsidP="00F73C5C">
      <w:pPr>
        <w:spacing w:after="0" w:line="240" w:lineRule="auto"/>
      </w:pPr>
      <w:r>
        <w:separator/>
      </w:r>
    </w:p>
  </w:footnote>
  <w:footnote w:type="continuationSeparator" w:id="0">
    <w:p w:rsidR="00332476" w:rsidRDefault="00332476" w:rsidP="00F73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89F"/>
    <w:multiLevelType w:val="hybridMultilevel"/>
    <w:tmpl w:val="F998C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C5444"/>
    <w:multiLevelType w:val="hybridMultilevel"/>
    <w:tmpl w:val="99B66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00112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4ED1"/>
    <w:multiLevelType w:val="hybridMultilevel"/>
    <w:tmpl w:val="DB7A7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01890"/>
    <w:multiLevelType w:val="hybridMultilevel"/>
    <w:tmpl w:val="1D5A8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C3581"/>
    <w:multiLevelType w:val="hybridMultilevel"/>
    <w:tmpl w:val="C08A0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6A70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38"/>
    <w:rsid w:val="00023AE7"/>
    <w:rsid w:val="00332476"/>
    <w:rsid w:val="00411778"/>
    <w:rsid w:val="004C11AC"/>
    <w:rsid w:val="005256EC"/>
    <w:rsid w:val="00572C51"/>
    <w:rsid w:val="00703749"/>
    <w:rsid w:val="007B352C"/>
    <w:rsid w:val="00840A33"/>
    <w:rsid w:val="008A7F89"/>
    <w:rsid w:val="00930638"/>
    <w:rsid w:val="009E771F"/>
    <w:rsid w:val="00A60152"/>
    <w:rsid w:val="00B91E37"/>
    <w:rsid w:val="00B93E88"/>
    <w:rsid w:val="00BE169A"/>
    <w:rsid w:val="00CC7F67"/>
    <w:rsid w:val="00D7378B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30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3063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0A3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93E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3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30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3063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0A3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93E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a.filippo@randstad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.m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Costantin, Silvia</dc:creator>
  <cp:lastModifiedBy>Locatelli, Valentina</cp:lastModifiedBy>
  <cp:revision>5</cp:revision>
  <dcterms:created xsi:type="dcterms:W3CDTF">2019-03-29T11:32:00Z</dcterms:created>
  <dcterms:modified xsi:type="dcterms:W3CDTF">2019-03-29T13:50:00Z</dcterms:modified>
</cp:coreProperties>
</file>