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80345" w14:textId="3CE8BA16" w:rsidR="00406F42" w:rsidRDefault="008411DA" w:rsidP="008411DA">
      <w:pPr>
        <w:tabs>
          <w:tab w:val="center" w:pos="2268"/>
          <w:tab w:val="center" w:pos="553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63239D2" w14:textId="77777777" w:rsidR="00406F42" w:rsidRDefault="008411DA">
      <w:pPr>
        <w:spacing w:after="168" w:line="259" w:lineRule="auto"/>
        <w:ind w:left="725" w:right="1"/>
        <w:jc w:val="center"/>
      </w:pPr>
      <w:r>
        <w:rPr>
          <w:b/>
        </w:rPr>
        <w:t xml:space="preserve">LIBERATORIA </w:t>
      </w:r>
    </w:p>
    <w:p w14:paraId="6FE0F944" w14:textId="07034707" w:rsidR="00406F42" w:rsidRDefault="008411DA">
      <w:pPr>
        <w:spacing w:after="168" w:line="259" w:lineRule="auto"/>
        <w:ind w:left="725"/>
        <w:jc w:val="center"/>
      </w:pPr>
      <w:r>
        <w:rPr>
          <w:b/>
        </w:rPr>
        <w:t xml:space="preserve">STUDENTI/STUDENTESSE </w:t>
      </w:r>
      <w:r w:rsidR="004902EB">
        <w:rPr>
          <w:b/>
        </w:rPr>
        <w:t xml:space="preserve">OUTGOING </w:t>
      </w:r>
      <w:r>
        <w:rPr>
          <w:b/>
        </w:rPr>
        <w:t>IN MOBILIT</w:t>
      </w:r>
      <w:r w:rsidR="00B96847">
        <w:rPr>
          <w:b/>
        </w:rPr>
        <w:t>A’</w:t>
      </w:r>
      <w:r>
        <w:rPr>
          <w:b/>
        </w:rPr>
        <w:t xml:space="preserve"> INTERNAZIONALE </w:t>
      </w:r>
    </w:p>
    <w:p w14:paraId="24C78696" w14:textId="77777777" w:rsidR="00406F42" w:rsidRDefault="008411DA">
      <w:pPr>
        <w:spacing w:after="158" w:line="259" w:lineRule="auto"/>
        <w:ind w:left="720" w:firstLine="0"/>
        <w:jc w:val="left"/>
      </w:pPr>
      <w:r>
        <w:rPr>
          <w:b/>
        </w:rPr>
        <w:t xml:space="preserve"> </w:t>
      </w:r>
    </w:p>
    <w:p w14:paraId="1CBFC112" w14:textId="3868FFDC" w:rsidR="00406F42" w:rsidRDefault="008411DA" w:rsidP="004F046A">
      <w:pPr>
        <w:spacing w:after="161"/>
        <w:ind w:left="715"/>
      </w:pPr>
      <w:r>
        <w:t>Il/La sottoscritto/a …………………………</w:t>
      </w:r>
      <w:proofErr w:type="gramStart"/>
      <w:r>
        <w:t>…….</w:t>
      </w:r>
      <w:proofErr w:type="gramEnd"/>
      <w:r>
        <w:t>.………………………</w:t>
      </w:r>
      <w:r w:rsidR="004F046A">
        <w:t xml:space="preserve">, nato a </w:t>
      </w:r>
      <w:r>
        <w:t>…………………</w:t>
      </w:r>
      <w:r w:rsidR="004F046A">
        <w:t xml:space="preserve">………. Il ………………………. </w:t>
      </w:r>
      <w:r>
        <w:t>Codice fiscale …………………………………….</w:t>
      </w:r>
      <w:r w:rsidR="004F046A">
        <w:t xml:space="preserve"> In servizio presso </w:t>
      </w:r>
      <w:r>
        <w:t xml:space="preserve">il Dipartimento …………………………………… </w:t>
      </w:r>
      <w:r w:rsidR="004F046A">
        <w:t>in qualità di ………………………………………………</w:t>
      </w:r>
      <w:r>
        <w:t xml:space="preserve"> </w:t>
      </w:r>
    </w:p>
    <w:p w14:paraId="035E8544" w14:textId="77777777" w:rsidR="00406F42" w:rsidRDefault="008411DA">
      <w:pPr>
        <w:ind w:left="715"/>
      </w:pPr>
      <w:r>
        <w:t xml:space="preserve">con riferimento alla richiesta di avvio della mobilità internazionale nell’ambito del programma </w:t>
      </w:r>
    </w:p>
    <w:p w14:paraId="5C2B3E3E" w14:textId="77777777" w:rsidR="00406F42" w:rsidRDefault="008411DA">
      <w:pPr>
        <w:spacing w:after="155"/>
        <w:ind w:left="715"/>
      </w:pPr>
      <w:r>
        <w:t xml:space="preserve">………………………………………. </w:t>
      </w:r>
      <w:proofErr w:type="gramStart"/>
      <w:r>
        <w:t>per</w:t>
      </w:r>
      <w:proofErr w:type="gramEnd"/>
      <w:r>
        <w:t xml:space="preserve"> cui è stato selezionato/a per l’</w:t>
      </w:r>
      <w:proofErr w:type="spellStart"/>
      <w:r>
        <w:t>a.a</w:t>
      </w:r>
      <w:proofErr w:type="spellEnd"/>
      <w:r>
        <w:t xml:space="preserve">. ………………………., ferma restando la copertura assicurativa predisposta dall’Ateneo in relazione agli infortuni e alla responsabilità civile,  </w:t>
      </w:r>
    </w:p>
    <w:p w14:paraId="4C9E50C3" w14:textId="3FF3DB53" w:rsidR="00406F42" w:rsidRDefault="008411DA" w:rsidP="009210E1">
      <w:pPr>
        <w:spacing w:after="158" w:line="259" w:lineRule="auto"/>
        <w:ind w:left="720" w:firstLine="0"/>
        <w:jc w:val="left"/>
      </w:pPr>
      <w:r>
        <w:t xml:space="preserve"> </w:t>
      </w:r>
      <w:proofErr w:type="gramStart"/>
      <w:r>
        <w:t>dichiara</w:t>
      </w:r>
      <w:proofErr w:type="gramEnd"/>
      <w:r>
        <w:t xml:space="preserve"> sotto la propria responsabilità:  </w:t>
      </w:r>
    </w:p>
    <w:p w14:paraId="708D1E08" w14:textId="77777777" w:rsidR="00406F42" w:rsidRDefault="008411DA">
      <w:pPr>
        <w:numPr>
          <w:ilvl w:val="0"/>
          <w:numId w:val="1"/>
        </w:numPr>
        <w:ind w:hanging="360"/>
      </w:pPr>
      <w:r>
        <w:t xml:space="preserve">di tenersi costantemente aggiornato e di osservare le norme per la prevenzione e la gestione della situazione di emergenza da Covid-19 e, in particolare, di aver preso visione e di accettare le condizioni previste nel Paese di destinazione per chi arriva dall’Italia (o dal paese di domicilio attuale) e per chi rientra in Italia dal Paese ospitante quali eventuali quarantena, restrizioni, ecc.;  </w:t>
      </w:r>
    </w:p>
    <w:p w14:paraId="70C61DE7" w14:textId="77777777" w:rsidR="00406F42" w:rsidRDefault="008411DA">
      <w:pPr>
        <w:spacing w:after="4" w:line="259" w:lineRule="auto"/>
        <w:ind w:left="1440" w:firstLine="0"/>
        <w:jc w:val="left"/>
      </w:pPr>
      <w:r>
        <w:t xml:space="preserve"> </w:t>
      </w:r>
    </w:p>
    <w:p w14:paraId="7B7610A3" w14:textId="77777777" w:rsidR="00406F42" w:rsidRDefault="008411DA">
      <w:pPr>
        <w:numPr>
          <w:ilvl w:val="0"/>
          <w:numId w:val="1"/>
        </w:numPr>
        <w:ind w:hanging="360"/>
      </w:pPr>
      <w:r>
        <w:t xml:space="preserve">di aver preso visione e di accettare le condizioni di erogazione dei servizi presso l’Università/Ente di destinazione, quali le modalità di svolgimento della didattica on-line, l’eventuale mancato accesso ai servizi di base come alloggi universitari e mense, ecc.; </w:t>
      </w:r>
    </w:p>
    <w:p w14:paraId="7B6948CE" w14:textId="77777777" w:rsidR="00406F42" w:rsidRDefault="008411DA">
      <w:pPr>
        <w:spacing w:after="0" w:line="259" w:lineRule="auto"/>
        <w:ind w:left="1440" w:firstLine="0"/>
        <w:jc w:val="left"/>
      </w:pPr>
      <w:r>
        <w:t xml:space="preserve"> </w:t>
      </w:r>
    </w:p>
    <w:p w14:paraId="111AEFF7" w14:textId="4B5F360C" w:rsidR="00406F42" w:rsidRDefault="008411DA">
      <w:pPr>
        <w:numPr>
          <w:ilvl w:val="0"/>
          <w:numId w:val="1"/>
        </w:numPr>
        <w:ind w:hanging="360"/>
      </w:pPr>
      <w:r>
        <w:t xml:space="preserve">di </w:t>
      </w:r>
      <w:r w:rsidR="00A85B7B">
        <w:t xml:space="preserve">essere consapevole </w:t>
      </w:r>
      <w:r w:rsidR="00605B20">
        <w:t xml:space="preserve">che è </w:t>
      </w:r>
      <w:r w:rsidR="004C274B">
        <w:t xml:space="preserve">per lui/lei </w:t>
      </w:r>
      <w:r w:rsidR="00605B20">
        <w:t xml:space="preserve">altamente consigliabile </w:t>
      </w:r>
      <w:r>
        <w:t xml:space="preserve">stipulare un’assicurazione sanitaria </w:t>
      </w:r>
      <w:r w:rsidR="00395CBB">
        <w:t xml:space="preserve">e di viaggio </w:t>
      </w:r>
      <w:r>
        <w:t>che copra</w:t>
      </w:r>
      <w:r w:rsidR="00395CBB">
        <w:t xml:space="preserve">, nella massima misura possibile, i rischi </w:t>
      </w:r>
      <w:r w:rsidR="0049251E">
        <w:t xml:space="preserve">associati al </w:t>
      </w:r>
      <w:r>
        <w:t>Covid-19;</w:t>
      </w:r>
    </w:p>
    <w:p w14:paraId="04E81A3D" w14:textId="5F0EBC27" w:rsidR="00406F42" w:rsidRDefault="008411DA" w:rsidP="0049251E">
      <w:pPr>
        <w:spacing w:after="0" w:line="259" w:lineRule="auto"/>
        <w:ind w:left="1440" w:firstLine="0"/>
        <w:jc w:val="left"/>
      </w:pPr>
      <w:r>
        <w:t xml:space="preserve"> </w:t>
      </w:r>
    </w:p>
    <w:p w14:paraId="5743467D" w14:textId="23C8869A" w:rsidR="00406F42" w:rsidRDefault="008411DA">
      <w:pPr>
        <w:numPr>
          <w:ilvl w:val="0"/>
          <w:numId w:val="1"/>
        </w:numPr>
        <w:spacing w:after="163"/>
        <w:ind w:hanging="360"/>
      </w:pPr>
      <w:proofErr w:type="gramStart"/>
      <w:r>
        <w:t>di</w:t>
      </w:r>
      <w:proofErr w:type="gramEnd"/>
      <w:r>
        <w:t xml:space="preserve"> sollevare il Politecnico di Bari da ogni responsabilità connessa a</w:t>
      </w:r>
      <w:r w:rsidR="00B96847">
        <w:t>d</w:t>
      </w:r>
      <w:bookmarkStart w:id="0" w:name="_GoBack"/>
      <w:bookmarkEnd w:id="0"/>
      <w:r>
        <w:t xml:space="preserve"> eventuali</w:t>
      </w:r>
      <w:r w:rsidR="009210E1">
        <w:t xml:space="preserve"> ulteriori</w:t>
      </w:r>
      <w:r>
        <w:t xml:space="preserve"> costi sostenuti e per gli eventuali imprevisti legati all’interruzione/annullamento della mobilità per ragioni legate all’emergenza Covid-19. </w:t>
      </w:r>
    </w:p>
    <w:p w14:paraId="4AF40951" w14:textId="77777777" w:rsidR="00406F42" w:rsidRDefault="008411DA">
      <w:pPr>
        <w:spacing w:after="158" w:line="259" w:lineRule="auto"/>
        <w:ind w:left="720" w:firstLine="0"/>
        <w:jc w:val="left"/>
      </w:pPr>
      <w:r>
        <w:rPr>
          <w:rFonts w:ascii="Calibri" w:eastAsia="Calibri" w:hAnsi="Calibri" w:cs="Calibri"/>
        </w:rPr>
        <w:t xml:space="preserve">     </w:t>
      </w:r>
      <w:r>
        <w:t xml:space="preserve"> </w:t>
      </w:r>
    </w:p>
    <w:p w14:paraId="0F165573" w14:textId="77777777" w:rsidR="00406F42" w:rsidRDefault="008411DA">
      <w:pPr>
        <w:spacing w:after="0" w:line="259" w:lineRule="auto"/>
        <w:ind w:left="720" w:firstLine="0"/>
        <w:jc w:val="left"/>
      </w:pPr>
      <w:r>
        <w:t xml:space="preserve"> </w:t>
      </w:r>
    </w:p>
    <w:p w14:paraId="66D8DB44" w14:textId="77777777" w:rsidR="00406F42" w:rsidRDefault="008411DA">
      <w:pPr>
        <w:spacing w:after="158" w:line="259" w:lineRule="auto"/>
        <w:ind w:left="720" w:firstLine="0"/>
        <w:jc w:val="left"/>
      </w:pPr>
      <w:r>
        <w:t xml:space="preserve"> </w:t>
      </w:r>
    </w:p>
    <w:p w14:paraId="2860AC47" w14:textId="77777777" w:rsidR="00406F42" w:rsidRDefault="008411DA">
      <w:pPr>
        <w:ind w:left="715"/>
      </w:pPr>
      <w:r>
        <w:t xml:space="preserve">DATA E </w:t>
      </w:r>
      <w:proofErr w:type="gramStart"/>
      <w:r>
        <w:t>LUOGO.…</w:t>
      </w:r>
      <w:proofErr w:type="gramEnd"/>
      <w:r>
        <w:t>..……………………………………… FIRMA…………………………………………</w:t>
      </w:r>
      <w:r>
        <w:rPr>
          <w:b/>
        </w:rPr>
        <w:t xml:space="preserve"> </w:t>
      </w:r>
    </w:p>
    <w:p w14:paraId="0AE3854D" w14:textId="749BA47E" w:rsidR="00406F42" w:rsidRDefault="008411DA" w:rsidP="008411DA">
      <w:pPr>
        <w:spacing w:after="18" w:line="259" w:lineRule="auto"/>
        <w:ind w:left="72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 </w:t>
      </w:r>
    </w:p>
    <w:p w14:paraId="557D9D6F" w14:textId="77777777" w:rsidR="00406F42" w:rsidRDefault="008411DA">
      <w:pPr>
        <w:spacing w:after="0" w:line="259" w:lineRule="auto"/>
        <w:ind w:left="72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F0D8995" w14:textId="77777777" w:rsidR="00406F42" w:rsidRDefault="008411DA">
      <w:pPr>
        <w:spacing w:after="0" w:line="259" w:lineRule="auto"/>
        <w:ind w:left="72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564064C" w14:textId="77777777" w:rsidR="00406F42" w:rsidRDefault="008411DA">
      <w:pPr>
        <w:spacing w:after="0" w:line="259" w:lineRule="auto"/>
        <w:ind w:left="72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F521B67" w14:textId="77777777" w:rsidR="00E33B47" w:rsidRDefault="00E33B47">
      <w:pPr>
        <w:spacing w:after="0" w:line="259" w:lineRule="auto"/>
        <w:ind w:left="720" w:firstLine="0"/>
        <w:jc w:val="left"/>
        <w:rPr>
          <w:rFonts w:ascii="Calibri" w:eastAsia="Calibri" w:hAnsi="Calibri" w:cs="Calibri"/>
        </w:rPr>
      </w:pPr>
    </w:p>
    <w:p w14:paraId="1BF225F9" w14:textId="77777777" w:rsidR="00E33B47" w:rsidRDefault="00E33B47">
      <w:pPr>
        <w:spacing w:after="0" w:line="259" w:lineRule="auto"/>
        <w:ind w:left="720" w:firstLine="0"/>
        <w:jc w:val="left"/>
        <w:rPr>
          <w:rFonts w:ascii="Calibri" w:eastAsia="Calibri" w:hAnsi="Calibri" w:cs="Calibri"/>
        </w:rPr>
      </w:pPr>
    </w:p>
    <w:p w14:paraId="76CE99FE" w14:textId="77777777" w:rsidR="00E33B47" w:rsidRDefault="00E33B47">
      <w:pPr>
        <w:pStyle w:val="Titolo1"/>
        <w:spacing w:after="158"/>
        <w:ind w:left="2484"/>
      </w:pPr>
    </w:p>
    <w:p w14:paraId="6DAE2162" w14:textId="77777777" w:rsidR="00406F42" w:rsidRDefault="008411DA">
      <w:pPr>
        <w:pStyle w:val="Titolo1"/>
        <w:spacing w:after="158"/>
        <w:ind w:left="2484"/>
      </w:pPr>
      <w:r>
        <w:t xml:space="preserve">INFORMATIVA SUL TRATTAMENTO DEI DATI PERSONALI </w:t>
      </w:r>
    </w:p>
    <w:p w14:paraId="4C438ED5" w14:textId="5157E91A" w:rsidR="00406F42" w:rsidRDefault="008411DA" w:rsidP="00E33B47">
      <w:pPr>
        <w:spacing w:after="0" w:line="240" w:lineRule="auto"/>
        <w:ind w:left="720" w:firstLine="0"/>
      </w:pPr>
      <w:r>
        <w:t xml:space="preserve">Ai sensi dell'art. 13 del Regolamento UE 2016/679 “Regolamento Generale sulla protezione dei dati personali” (GDPR) </w:t>
      </w:r>
      <w:r w:rsidR="00E33B47">
        <w:t>il Politecnico di Bari</w:t>
      </w:r>
      <w:r>
        <w:t xml:space="preserve"> Le fornisce, in qualità di interessato, le seguenti informazioni.  </w:t>
      </w:r>
    </w:p>
    <w:p w14:paraId="56CB6050" w14:textId="77777777" w:rsidR="00406F42" w:rsidRDefault="008411DA">
      <w:pPr>
        <w:spacing w:after="0" w:line="259" w:lineRule="auto"/>
        <w:ind w:left="0" w:firstLine="0"/>
        <w:jc w:val="left"/>
      </w:pPr>
      <w:r>
        <w:t xml:space="preserve"> </w:t>
      </w:r>
    </w:p>
    <w:p w14:paraId="533ABC38" w14:textId="77777777" w:rsidR="00406F42" w:rsidRDefault="008411DA">
      <w:pPr>
        <w:numPr>
          <w:ilvl w:val="0"/>
          <w:numId w:val="2"/>
        </w:numPr>
        <w:ind w:hanging="245"/>
      </w:pPr>
      <w:r>
        <w:t xml:space="preserve">Titolare del trattamento e Responsabile della protezione dei dati  </w:t>
      </w:r>
    </w:p>
    <w:p w14:paraId="0F53A469" w14:textId="1BA2F02A" w:rsidR="00406F42" w:rsidRDefault="008411DA">
      <w:pPr>
        <w:ind w:left="715"/>
      </w:pPr>
      <w:r>
        <w:t xml:space="preserve">Il Titolare dei dati personali è il Politecnico di Bari, via Amendola 126/b, 70125 Bari (BA), </w:t>
      </w:r>
      <w:r w:rsidRPr="005D73FC">
        <w:t xml:space="preserve">e-mail: </w:t>
      </w:r>
      <w:hyperlink r:id="rId10" w:history="1">
        <w:r w:rsidR="00B91342" w:rsidRPr="00686A76">
          <w:rPr>
            <w:rStyle w:val="Collegamentoipertestuale"/>
          </w:rPr>
          <w:t>politecnico.di.bari@poliba.it</w:t>
        </w:r>
      </w:hyperlink>
      <w:r w:rsidR="00B91342">
        <w:t xml:space="preserve"> </w:t>
      </w:r>
      <w:r>
        <w:t xml:space="preserve"> I contatti del Responsabile della protezione dati sono: </w:t>
      </w:r>
    </w:p>
    <w:p w14:paraId="16D7117C" w14:textId="577F07B8" w:rsidR="00406F42" w:rsidRDefault="00B91342">
      <w:pPr>
        <w:ind w:left="715"/>
      </w:pPr>
      <w:r>
        <w:t xml:space="preserve">prof. Michele Ruta, </w:t>
      </w:r>
      <w:hyperlink r:id="rId11" w:history="1">
        <w:r w:rsidR="005D73FC" w:rsidRPr="00B410E3">
          <w:rPr>
            <w:rStyle w:val="Collegamentoipertestuale"/>
          </w:rPr>
          <w:t>rpd@poliba.it</w:t>
        </w:r>
      </w:hyperlink>
      <w:r w:rsidR="00293379">
        <w:rPr>
          <w:rStyle w:val="Collegamentoipertestuale"/>
        </w:rPr>
        <w:t xml:space="preserve"> </w:t>
      </w:r>
      <w:r>
        <w:t xml:space="preserve"> </w:t>
      </w:r>
    </w:p>
    <w:p w14:paraId="53C68482" w14:textId="77777777" w:rsidR="00406F42" w:rsidRDefault="008411DA">
      <w:pPr>
        <w:spacing w:after="0" w:line="259" w:lineRule="auto"/>
        <w:ind w:left="720" w:firstLine="0"/>
        <w:jc w:val="left"/>
      </w:pPr>
      <w:r>
        <w:t xml:space="preserve"> </w:t>
      </w:r>
    </w:p>
    <w:p w14:paraId="01D64D7E" w14:textId="77777777" w:rsidR="00406F42" w:rsidRDefault="008411DA">
      <w:pPr>
        <w:numPr>
          <w:ilvl w:val="0"/>
          <w:numId w:val="2"/>
        </w:numPr>
        <w:ind w:hanging="245"/>
      </w:pPr>
      <w:r>
        <w:t xml:space="preserve">Finalità del trattamento e base giuridica  </w:t>
      </w:r>
    </w:p>
    <w:p w14:paraId="15677B38" w14:textId="77777777" w:rsidR="00406F42" w:rsidRDefault="008411DA">
      <w:pPr>
        <w:ind w:left="715"/>
      </w:pPr>
      <w:r>
        <w:t xml:space="preserve">Il trattamento dei dati personali è effettuato dal Titolare per le finalità connesse alla partecipazione al programma di mobilità internazionale e all’assegnazione della borsa di studio nonché per l'adempimento dei connessi obblighi di legge (art. 6, paragrafo 1, lett. b), c), e) del GDPR). </w:t>
      </w:r>
    </w:p>
    <w:p w14:paraId="3DEEDFC6" w14:textId="77777777" w:rsidR="00406F42" w:rsidRDefault="008411DA">
      <w:pPr>
        <w:spacing w:after="0" w:line="259" w:lineRule="auto"/>
        <w:ind w:left="720" w:firstLine="0"/>
        <w:jc w:val="left"/>
      </w:pPr>
      <w:r>
        <w:t xml:space="preserve"> </w:t>
      </w:r>
    </w:p>
    <w:p w14:paraId="100B83E7" w14:textId="77777777" w:rsidR="00406F42" w:rsidRDefault="008411DA">
      <w:pPr>
        <w:numPr>
          <w:ilvl w:val="0"/>
          <w:numId w:val="2"/>
        </w:numPr>
        <w:ind w:hanging="245"/>
      </w:pPr>
      <w:r>
        <w:t xml:space="preserve">Natura del conferimento dei dati </w:t>
      </w:r>
    </w:p>
    <w:p w14:paraId="24CFE7A5" w14:textId="77777777" w:rsidR="00406F42" w:rsidRDefault="008411DA">
      <w:pPr>
        <w:ind w:left="715"/>
      </w:pPr>
      <w:r>
        <w:t xml:space="preserve">Il conferimento dei dati personali è indispensabile per la partecipazione al programma di mobilità e l’assegnazione della borsa studio. Il mancato conferimento determina l’impossibilità di parteciparvi. </w:t>
      </w:r>
    </w:p>
    <w:p w14:paraId="56F67DA8" w14:textId="77777777" w:rsidR="00406F42" w:rsidRDefault="008411DA">
      <w:pPr>
        <w:spacing w:after="0" w:line="259" w:lineRule="auto"/>
        <w:ind w:left="720" w:firstLine="0"/>
        <w:jc w:val="left"/>
      </w:pPr>
      <w:r>
        <w:t xml:space="preserve">  </w:t>
      </w:r>
    </w:p>
    <w:p w14:paraId="493F7245" w14:textId="77777777" w:rsidR="00406F42" w:rsidRDefault="008411DA">
      <w:pPr>
        <w:numPr>
          <w:ilvl w:val="0"/>
          <w:numId w:val="2"/>
        </w:numPr>
        <w:ind w:hanging="245"/>
      </w:pPr>
      <w:r>
        <w:t xml:space="preserve">Modalità di trattamento </w:t>
      </w:r>
    </w:p>
    <w:p w14:paraId="220F8B8C" w14:textId="77777777" w:rsidR="00406F42" w:rsidRDefault="008411DA">
      <w:pPr>
        <w:ind w:left="715"/>
      </w:pPr>
      <w:r>
        <w:t xml:space="preserve">Il trattamento dei dati personali sarà effettuato con modalità cartacea e/o informatizzata da parte di personale autorizzato al trattamento dei dati, in relazione ai compiti e alle mansioni assegnate, nel rispetto dei principi di liceità, correttezza, trasparenza, adeguatezza, pertinenza, esattezza, necessità e degli obblighi di riservatezza e sicurezza. </w:t>
      </w:r>
    </w:p>
    <w:p w14:paraId="49694277" w14:textId="77777777" w:rsidR="00406F42" w:rsidRDefault="008411DA">
      <w:pPr>
        <w:spacing w:after="0" w:line="259" w:lineRule="auto"/>
        <w:ind w:left="720" w:firstLine="0"/>
        <w:jc w:val="left"/>
      </w:pPr>
      <w:r>
        <w:t xml:space="preserve"> </w:t>
      </w:r>
    </w:p>
    <w:p w14:paraId="6627A971" w14:textId="77777777" w:rsidR="00406F42" w:rsidRDefault="008411DA">
      <w:pPr>
        <w:numPr>
          <w:ilvl w:val="0"/>
          <w:numId w:val="2"/>
        </w:numPr>
        <w:ind w:hanging="245"/>
      </w:pPr>
      <w:r>
        <w:t xml:space="preserve">Periodo di conservazione dei dati </w:t>
      </w:r>
    </w:p>
    <w:p w14:paraId="1A9C4891" w14:textId="77777777" w:rsidR="00406F42" w:rsidRDefault="008411DA">
      <w:pPr>
        <w:ind w:left="715"/>
      </w:pPr>
      <w:r>
        <w:t xml:space="preserve">I dati personali saranno conservati per il periodo necessario alla realizzazione delle finalità sopra indicate e comunque per il tempo necessario all’assolvimento degli obblighi di legge. In ogni caso saranno conservati per il tempo stabilito dalla normativa vigente in tema di conservazione e archiviazione della documentazione amministrativa. </w:t>
      </w:r>
    </w:p>
    <w:p w14:paraId="7898A775" w14:textId="77777777" w:rsidR="00406F42" w:rsidRDefault="008411DA">
      <w:pPr>
        <w:spacing w:after="0" w:line="259" w:lineRule="auto"/>
        <w:ind w:left="720" w:firstLine="0"/>
        <w:jc w:val="left"/>
      </w:pPr>
      <w:r>
        <w:t xml:space="preserve"> </w:t>
      </w:r>
    </w:p>
    <w:p w14:paraId="135D29F8" w14:textId="77777777" w:rsidR="00406F42" w:rsidRDefault="008411DA">
      <w:pPr>
        <w:ind w:left="715"/>
      </w:pPr>
      <w:r>
        <w:t xml:space="preserve">6. Diritti degli interessati  </w:t>
      </w:r>
    </w:p>
    <w:p w14:paraId="781FC94F" w14:textId="77777777" w:rsidR="00406F42" w:rsidRDefault="008411DA">
      <w:pPr>
        <w:spacing w:after="238"/>
        <w:ind w:left="715"/>
      </w:pPr>
      <w:r>
        <w:t xml:space="preserve">In ogni momento potranno essere esercitati nei confronti del Titolare/RPD ai recapiti sopraindicati i diritti di cui agli artt. 15 e ss. del GDPR e, in particolare, l’accesso ai propri dati personali, la rettifica, l’integrazione e, se ricorrono i presupposti, la cancellazione, la limitazione del trattamento dei dati e il diritto di opporsi al loro trattamento. Resta salvo il diritto di proporre reclamo al Garante per la protezione dei dati personali ai sensi dell’art. 77 del GDPR. </w:t>
      </w:r>
    </w:p>
    <w:p w14:paraId="767AE112" w14:textId="77777777" w:rsidR="00406F42" w:rsidRDefault="008411DA">
      <w:pPr>
        <w:spacing w:after="215" w:line="259" w:lineRule="auto"/>
        <w:ind w:left="720" w:firstLine="0"/>
        <w:jc w:val="left"/>
      </w:pPr>
      <w:r>
        <w:t xml:space="preserve"> </w:t>
      </w:r>
    </w:p>
    <w:p w14:paraId="631955AA" w14:textId="77777777" w:rsidR="00406F42" w:rsidRDefault="008411DA">
      <w:pPr>
        <w:spacing w:after="0" w:line="259" w:lineRule="auto"/>
        <w:ind w:left="720" w:firstLine="0"/>
        <w:jc w:val="left"/>
      </w:pPr>
      <w:r>
        <w:t xml:space="preserve"> </w:t>
      </w:r>
    </w:p>
    <w:p w14:paraId="5DF84AC6" w14:textId="77777777" w:rsidR="00406F42" w:rsidRDefault="008411DA">
      <w:pPr>
        <w:spacing w:after="36"/>
        <w:ind w:left="715"/>
      </w:pPr>
      <w:r>
        <w:t xml:space="preserve">DATA E </w:t>
      </w:r>
      <w:proofErr w:type="gramStart"/>
      <w:r>
        <w:t>LUOGO….</w:t>
      </w:r>
      <w:proofErr w:type="gramEnd"/>
      <w:r>
        <w:t xml:space="preserve">.……………………………………… FIRMA………………………………………… </w:t>
      </w:r>
    </w:p>
    <w:p w14:paraId="191C3DA4" w14:textId="1B703184" w:rsidR="00406F42" w:rsidRDefault="00406F42" w:rsidP="008411DA">
      <w:pPr>
        <w:spacing w:after="883" w:line="259" w:lineRule="auto"/>
        <w:ind w:left="720" w:firstLine="0"/>
        <w:jc w:val="left"/>
      </w:pPr>
    </w:p>
    <w:p w14:paraId="6B75869B" w14:textId="77777777" w:rsidR="00406F42" w:rsidRDefault="008411DA">
      <w:pPr>
        <w:spacing w:after="0" w:line="259" w:lineRule="auto"/>
        <w:ind w:left="72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sectPr w:rsidR="00406F42">
      <w:headerReference w:type="default" r:id="rId12"/>
      <w:footerReference w:type="default" r:id="rId13"/>
      <w:pgSz w:w="11906" w:h="16837"/>
      <w:pgMar w:top="738" w:right="1117" w:bottom="696" w:left="4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5E48E" w14:textId="77777777" w:rsidR="00F0732C" w:rsidRDefault="00F0732C" w:rsidP="008411DA">
      <w:pPr>
        <w:spacing w:after="0" w:line="240" w:lineRule="auto"/>
      </w:pPr>
      <w:r>
        <w:separator/>
      </w:r>
    </w:p>
  </w:endnote>
  <w:endnote w:type="continuationSeparator" w:id="0">
    <w:p w14:paraId="48A57B44" w14:textId="77777777" w:rsidR="00F0732C" w:rsidRDefault="00F0732C" w:rsidP="008411DA">
      <w:pPr>
        <w:spacing w:after="0" w:line="240" w:lineRule="auto"/>
      </w:pPr>
      <w:r>
        <w:continuationSeparator/>
      </w:r>
    </w:p>
  </w:endnote>
  <w:endnote w:type="continuationNotice" w:id="1">
    <w:p w14:paraId="5674354A" w14:textId="77777777" w:rsidR="00F0732C" w:rsidRDefault="00F073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889669"/>
      <w:docPartObj>
        <w:docPartGallery w:val="Page Numbers (Bottom of Page)"/>
        <w:docPartUnique/>
      </w:docPartObj>
    </w:sdtPr>
    <w:sdtEndPr/>
    <w:sdtContent>
      <w:p w14:paraId="465AEFD9" w14:textId="3B78616B" w:rsidR="008411DA" w:rsidRDefault="008411D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847">
          <w:rPr>
            <w:noProof/>
          </w:rPr>
          <w:t>2</w:t>
        </w:r>
        <w:r>
          <w:fldChar w:fldCharType="end"/>
        </w:r>
        <w:r>
          <w:t>/</w:t>
        </w:r>
        <w:r w:rsidR="003A2A01">
          <w:rPr>
            <w:noProof/>
          </w:rPr>
          <w:fldChar w:fldCharType="begin"/>
        </w:r>
        <w:r w:rsidR="003A2A01">
          <w:rPr>
            <w:noProof/>
          </w:rPr>
          <w:instrText xml:space="preserve"> numpages </w:instrText>
        </w:r>
        <w:r w:rsidR="003A2A01">
          <w:rPr>
            <w:noProof/>
          </w:rPr>
          <w:fldChar w:fldCharType="separate"/>
        </w:r>
        <w:r w:rsidR="00B96847">
          <w:rPr>
            <w:noProof/>
          </w:rPr>
          <w:t>2</w:t>
        </w:r>
        <w:r w:rsidR="003A2A01">
          <w:rPr>
            <w:noProof/>
          </w:rPr>
          <w:fldChar w:fldCharType="end"/>
        </w:r>
      </w:p>
    </w:sdtContent>
  </w:sdt>
  <w:p w14:paraId="5CDB5265" w14:textId="77777777" w:rsidR="008411DA" w:rsidRDefault="008411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D455B" w14:textId="77777777" w:rsidR="00F0732C" w:rsidRDefault="00F0732C" w:rsidP="008411DA">
      <w:pPr>
        <w:spacing w:after="0" w:line="240" w:lineRule="auto"/>
      </w:pPr>
      <w:r>
        <w:separator/>
      </w:r>
    </w:p>
  </w:footnote>
  <w:footnote w:type="continuationSeparator" w:id="0">
    <w:p w14:paraId="4FE6EDF0" w14:textId="77777777" w:rsidR="00F0732C" w:rsidRDefault="00F0732C" w:rsidP="008411DA">
      <w:pPr>
        <w:spacing w:after="0" w:line="240" w:lineRule="auto"/>
      </w:pPr>
      <w:r>
        <w:continuationSeparator/>
      </w:r>
    </w:p>
  </w:footnote>
  <w:footnote w:type="continuationNotice" w:id="1">
    <w:p w14:paraId="48CDCC8F" w14:textId="77777777" w:rsidR="00F0732C" w:rsidRDefault="00F073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7BF3C" w14:textId="2F0D6D35" w:rsidR="008411DA" w:rsidRDefault="008411DA">
    <w:pPr>
      <w:pStyle w:val="Intestazione"/>
    </w:pPr>
    <w:r>
      <w:rPr>
        <w:noProof/>
      </w:rPr>
      <w:drawing>
        <wp:inline distT="0" distB="0" distL="0" distR="0" wp14:anchorId="40D5FDB8" wp14:editId="3DAAE3C1">
          <wp:extent cx="1866900" cy="91522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226" cy="93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59C3"/>
    <w:multiLevelType w:val="hybridMultilevel"/>
    <w:tmpl w:val="95C8930A"/>
    <w:lvl w:ilvl="0" w:tplc="4F72476C">
      <w:start w:val="1"/>
      <w:numFmt w:val="decimal"/>
      <w:lvlText w:val="%1."/>
      <w:lvlJc w:val="left"/>
      <w:pPr>
        <w:ind w:left="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503B62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1A480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36E8F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78CD7E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EC83A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54483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DEEAE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36836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9E7821"/>
    <w:multiLevelType w:val="hybridMultilevel"/>
    <w:tmpl w:val="B0449EA4"/>
    <w:lvl w:ilvl="0" w:tplc="71203DCE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862BB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24260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4472B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1099E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E006E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F8CEC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9ED5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0DDE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42"/>
    <w:rsid w:val="00264D95"/>
    <w:rsid w:val="00293379"/>
    <w:rsid w:val="00395CBB"/>
    <w:rsid w:val="003A2A01"/>
    <w:rsid w:val="00406F42"/>
    <w:rsid w:val="004902EB"/>
    <w:rsid w:val="0049251E"/>
    <w:rsid w:val="004C274B"/>
    <w:rsid w:val="004F046A"/>
    <w:rsid w:val="005D73FC"/>
    <w:rsid w:val="00605B20"/>
    <w:rsid w:val="008411DA"/>
    <w:rsid w:val="009210E1"/>
    <w:rsid w:val="00960195"/>
    <w:rsid w:val="009D552B"/>
    <w:rsid w:val="009F7BD6"/>
    <w:rsid w:val="00A85B7B"/>
    <w:rsid w:val="00B53698"/>
    <w:rsid w:val="00B62917"/>
    <w:rsid w:val="00B91342"/>
    <w:rsid w:val="00B96847"/>
    <w:rsid w:val="00BC1B4A"/>
    <w:rsid w:val="00C70FFA"/>
    <w:rsid w:val="00CF392C"/>
    <w:rsid w:val="00D01DED"/>
    <w:rsid w:val="00D42F67"/>
    <w:rsid w:val="00E33B47"/>
    <w:rsid w:val="00E72E43"/>
    <w:rsid w:val="00EA1707"/>
    <w:rsid w:val="00F0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FF342"/>
  <w15:docId w15:val="{CB5A3211-87EA-41F9-BC21-64C51FB8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 w:line="261" w:lineRule="auto"/>
      <w:ind w:left="730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82"/>
      <w:ind w:left="714"/>
      <w:outlineLvl w:val="0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8411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1DA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411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1DA"/>
    <w:rPr>
      <w:rFonts w:ascii="Arial" w:eastAsia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B9134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1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polib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olitecnico.di.bari@polib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B8D727350F3D46A588D37B0BBFC8D0" ma:contentTypeVersion="13" ma:contentTypeDescription="Creare un nuovo documento." ma:contentTypeScope="" ma:versionID="eb37c0fdef180e41c77a246ffe623f9e">
  <xsd:schema xmlns:xsd="http://www.w3.org/2001/XMLSchema" xmlns:xs="http://www.w3.org/2001/XMLSchema" xmlns:p="http://schemas.microsoft.com/office/2006/metadata/properties" xmlns:ns3="82776e3b-067b-4dfe-9b88-afaf5a4481f1" xmlns:ns4="460e3c13-33e0-46e9-bc11-6a11b090c45d" targetNamespace="http://schemas.microsoft.com/office/2006/metadata/properties" ma:root="true" ma:fieldsID="d29e678f09a347e7b679103c54c3ed97" ns3:_="" ns4:_="">
    <xsd:import namespace="82776e3b-067b-4dfe-9b88-afaf5a4481f1"/>
    <xsd:import namespace="460e3c13-33e0-46e9-bc11-6a11b090c4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6e3b-067b-4dfe-9b88-afaf5a4481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e3c13-33e0-46e9-bc11-6a11b090c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D7E8B-FD00-4C68-9928-94EED4ACB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C9615-81E6-4AB9-BD78-7CD42F5E03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62BD11-1AEC-4E0B-B1B9-68DFC7EB8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76e3b-067b-4dfe-9b88-afaf5a4481f1"/>
    <ds:schemaRef ds:uri="460e3c13-33e0-46e9-bc11-6a11b090c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studenti in mobilità internazionale</vt:lpstr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studenti in mobilità internazionale</dc:title>
  <dc:subject/>
  <dc:creator>Maurizio</dc:creator>
  <cp:keywords/>
  <cp:lastModifiedBy>Dott.ssa Rosilda Sammarco</cp:lastModifiedBy>
  <cp:revision>7</cp:revision>
  <dcterms:created xsi:type="dcterms:W3CDTF">2021-10-13T08:55:00Z</dcterms:created>
  <dcterms:modified xsi:type="dcterms:W3CDTF">2021-10-13T09:12:00Z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0x0101005BB8D727350F3D46A588D37B0BBFC8D0</vt:lpwstr>
  </property>
</Properties>
</file>