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DE" w:rsidRDefault="001D3BDE" w:rsidP="001D3BDE"/>
    <w:p w:rsidR="001D3BDE" w:rsidRDefault="001D3BDE" w:rsidP="001D3BDE"/>
    <w:p w:rsidR="005F6287" w:rsidRPr="0038463E" w:rsidRDefault="005F6287" w:rsidP="005F6287">
      <w:pPr>
        <w:rPr>
          <w:iCs/>
        </w:rPr>
      </w:pPr>
      <w:proofErr w:type="spellStart"/>
      <w:r w:rsidRPr="005F6287">
        <w:rPr>
          <w:iCs/>
        </w:rPr>
        <w:t>Navita</w:t>
      </w:r>
      <w:proofErr w:type="spellEnd"/>
      <w:r w:rsidRPr="005F6287">
        <w:rPr>
          <w:iCs/>
        </w:rPr>
        <w:t xml:space="preserve"> opera nel settore della gestione dei rifiuti e dei servizi per l’ambiente. </w:t>
      </w:r>
      <w:proofErr w:type="gramStart"/>
      <w:r w:rsidRPr="005F6287">
        <w:rPr>
          <w:iCs/>
        </w:rPr>
        <w:t>E’</w:t>
      </w:r>
      <w:proofErr w:type="gramEnd"/>
      <w:r w:rsidRPr="005F6287">
        <w:rPr>
          <w:iCs/>
        </w:rPr>
        <w:t xml:space="preserve"> in grado di garantire una copertura completa della rete, offrendo servizi personalizzati per la raccolta, il trasporto, la selezione, il trattamento, il recupero, la valorizzazione e lo smaltimento dei rifiuti urbani, assimilabili agli urbani, speciali, pericolosi e tossico-nocivi. </w:t>
      </w:r>
      <w:proofErr w:type="spellStart"/>
      <w:r w:rsidRPr="005F6287">
        <w:rPr>
          <w:iCs/>
        </w:rPr>
        <w:t>Navita</w:t>
      </w:r>
      <w:proofErr w:type="spellEnd"/>
      <w:r w:rsidRPr="005F6287">
        <w:rPr>
          <w:iCs/>
        </w:rPr>
        <w:t xml:space="preserve"> assiste i propri clienti in una corretta gestione degli scarti e contribuisce a ridurre l’impatto ambientale con un progressivo incremento delle quantità di materiali recuperati. </w:t>
      </w:r>
      <w:r w:rsidRPr="005F6287">
        <w:t>Esperienza, conoscenza e professionalità assicurano un supporto qualificato al cliente per l’espletamento di tutte le procedure burocratiche previste dalle normative vigenti.</w:t>
      </w:r>
      <w:r w:rsidRPr="005F6287">
        <w:rPr>
          <w:iCs/>
        </w:rPr>
        <w:t xml:space="preserve"> I servizi erogati sono sottoposti a rigorose procedure e controlli e i fornitori ve</w:t>
      </w:r>
      <w:r w:rsidR="0038463E">
        <w:rPr>
          <w:iCs/>
        </w:rPr>
        <w:t>ngono accuratamente selezionati.</w:t>
      </w:r>
    </w:p>
    <w:p w:rsidR="005F6287" w:rsidRPr="00B026AE" w:rsidRDefault="008D3C6A" w:rsidP="005F6287">
      <w:pPr>
        <w:rPr>
          <w:b/>
        </w:rPr>
      </w:pPr>
      <w:proofErr w:type="gramStart"/>
      <w:r w:rsidRPr="00B026AE">
        <w:rPr>
          <w:b/>
        </w:rPr>
        <w:t>E’</w:t>
      </w:r>
      <w:proofErr w:type="gramEnd"/>
      <w:r w:rsidR="005F6287" w:rsidRPr="00B026AE">
        <w:rPr>
          <w:b/>
        </w:rPr>
        <w:t xml:space="preserve"> </w:t>
      </w:r>
      <w:r w:rsidR="0038463E" w:rsidRPr="00B026AE">
        <w:rPr>
          <w:b/>
        </w:rPr>
        <w:t>alla ricerca di n. 1 giovane laureato da avviare alla professione di impiegato ufficio ambiente.</w:t>
      </w:r>
    </w:p>
    <w:p w:rsidR="005F6287" w:rsidRPr="005F6287" w:rsidRDefault="005F6287" w:rsidP="005F6287">
      <w:r w:rsidRPr="005F6287">
        <w:t xml:space="preserve">La risorsa svolgerà attività di supporto alle operazioni inerenti: </w:t>
      </w:r>
    </w:p>
    <w:p w:rsidR="0038463E" w:rsidRPr="0038463E" w:rsidRDefault="0038463E" w:rsidP="0038463E">
      <w:r>
        <w:t xml:space="preserve">- </w:t>
      </w:r>
      <w:r w:rsidRPr="0038463E">
        <w:t>adempimenti amministrativi (registri di carico e scarico, formulari e MUD);</w:t>
      </w:r>
    </w:p>
    <w:p w:rsidR="005F6287" w:rsidRPr="005F6287" w:rsidRDefault="0038463E" w:rsidP="005F6287">
      <w:r>
        <w:t>- sopralluoghi sui cantieri;</w:t>
      </w:r>
    </w:p>
    <w:p w:rsidR="005F6287" w:rsidRPr="005F6287" w:rsidRDefault="0038463E" w:rsidP="005F6287">
      <w:r>
        <w:t>- relazioni con gli enti pubblici.</w:t>
      </w:r>
      <w:bookmarkStart w:id="0" w:name="_GoBack"/>
      <w:bookmarkEnd w:id="0"/>
    </w:p>
    <w:p w:rsidR="005F6287" w:rsidRPr="005F6287" w:rsidRDefault="005F6287" w:rsidP="00B026AE">
      <w:pPr>
        <w:spacing w:after="0" w:line="240" w:lineRule="auto"/>
        <w:rPr>
          <w:b/>
        </w:rPr>
      </w:pPr>
      <w:r w:rsidRPr="005F6287">
        <w:rPr>
          <w:b/>
        </w:rPr>
        <w:t>Requisiti:</w:t>
      </w:r>
    </w:p>
    <w:p w:rsidR="005F6287" w:rsidRPr="0038463E" w:rsidRDefault="0038463E" w:rsidP="00B026AE">
      <w:pPr>
        <w:spacing w:after="0" w:line="240" w:lineRule="auto"/>
      </w:pPr>
      <w:r w:rsidRPr="0038463E">
        <w:t xml:space="preserve">Il profilo Ideale è un giovane laureato al corso di laurea </w:t>
      </w:r>
      <w:r w:rsidR="00B026AE">
        <w:t>triennale in Ing. Civile e Ambientale o al corso di laurea magistrale in I</w:t>
      </w:r>
      <w:r>
        <w:t xml:space="preserve">ngegneria </w:t>
      </w:r>
      <w:r w:rsidR="00B026AE">
        <w:t>per l’ambiente e il territorio.</w:t>
      </w:r>
    </w:p>
    <w:p w:rsidR="0038463E" w:rsidRPr="0038463E" w:rsidRDefault="005F6287" w:rsidP="00B026AE">
      <w:proofErr w:type="gramStart"/>
      <w:r w:rsidRPr="005F6287">
        <w:t>E’</w:t>
      </w:r>
      <w:proofErr w:type="gramEnd"/>
      <w:r w:rsidRPr="005F6287">
        <w:t xml:space="preserve"> rich</w:t>
      </w:r>
      <w:r w:rsidR="0038463E">
        <w:t>iesta una buona conoscenza del</w:t>
      </w:r>
      <w:r w:rsidR="0038463E" w:rsidRPr="0038463E">
        <w:rPr>
          <w:rFonts w:ascii="Calibri" w:eastAsia="Times New Roman" w:hAnsi="Calibri" w:cs="Times New Roman"/>
        </w:rPr>
        <w:t xml:space="preserve"> </w:t>
      </w:r>
      <w:r w:rsidR="0038463E" w:rsidRPr="0038463E">
        <w:t xml:space="preserve">pacchetto office, in particolare </w:t>
      </w:r>
      <w:proofErr w:type="spellStart"/>
      <w:r w:rsidR="0038463E" w:rsidRPr="0038463E">
        <w:t>excel</w:t>
      </w:r>
      <w:proofErr w:type="spellEnd"/>
      <w:r w:rsidR="0038463E" w:rsidRPr="0038463E">
        <w:t xml:space="preserve">, ed eventuale programma di gestione rifiuti (ex. </w:t>
      </w:r>
      <w:proofErr w:type="spellStart"/>
      <w:r w:rsidR="0038463E" w:rsidRPr="0038463E">
        <w:t>winwaste</w:t>
      </w:r>
      <w:proofErr w:type="spellEnd"/>
      <w:r w:rsidR="0038463E" w:rsidRPr="0038463E">
        <w:t xml:space="preserve">, </w:t>
      </w:r>
      <w:proofErr w:type="spellStart"/>
      <w:r w:rsidR="0038463E" w:rsidRPr="0038463E">
        <w:t>winsmart</w:t>
      </w:r>
      <w:proofErr w:type="spellEnd"/>
      <w:r w:rsidR="0038463E" w:rsidRPr="0038463E">
        <w:t>, ecc.) nonché la piattaforma dell’Albo Nazionale Gestor</w:t>
      </w:r>
      <w:r w:rsidR="00953EDE">
        <w:t>i Ambientali “</w:t>
      </w:r>
      <w:proofErr w:type="spellStart"/>
      <w:r w:rsidR="00953EDE">
        <w:t>agest</w:t>
      </w:r>
      <w:proofErr w:type="spellEnd"/>
      <w:r w:rsidR="00953EDE">
        <w:t xml:space="preserve"> telematico”.</w:t>
      </w:r>
    </w:p>
    <w:p w:rsidR="005F6287" w:rsidRPr="005F6287" w:rsidRDefault="005F6287" w:rsidP="005F6287">
      <w:proofErr w:type="gramStart"/>
      <w:r w:rsidRPr="005F6287">
        <w:t>E’</w:t>
      </w:r>
      <w:proofErr w:type="gramEnd"/>
      <w:r w:rsidRPr="005F6287">
        <w:t xml:space="preserve"> requisito prefe</w:t>
      </w:r>
      <w:r w:rsidR="00953EDE">
        <w:t>renziale aver svolto, nel corso degli studi,</w:t>
      </w:r>
      <w:r w:rsidRPr="005F6287">
        <w:t xml:space="preserve"> tirocinio</w:t>
      </w:r>
      <w:r w:rsidR="008D3C6A">
        <w:t xml:space="preserve"> </w:t>
      </w:r>
      <w:r w:rsidRPr="005F6287">
        <w:t>presso un</w:t>
      </w:r>
      <w:r w:rsidR="00953EDE">
        <w:t>’</w:t>
      </w:r>
      <w:r w:rsidRPr="005F6287">
        <w:t>azienda</w:t>
      </w:r>
      <w:r w:rsidR="00953EDE">
        <w:t xml:space="preserve"> che opera nel settore </w:t>
      </w:r>
      <w:r w:rsidR="00B026AE">
        <w:t>d</w:t>
      </w:r>
      <w:r w:rsidR="00953EDE">
        <w:t>ella gestione dei rifiuti e dei servizi per l’ambiente</w:t>
      </w:r>
      <w:r w:rsidR="00953EDE">
        <w:rPr>
          <w:rFonts w:eastAsia="Times New Roman"/>
        </w:rPr>
        <w:t>.</w:t>
      </w:r>
    </w:p>
    <w:p w:rsidR="005F6287" w:rsidRPr="005F6287" w:rsidRDefault="005F6287" w:rsidP="00B026AE">
      <w:pPr>
        <w:spacing w:after="0" w:line="240" w:lineRule="auto"/>
        <w:rPr>
          <w:b/>
        </w:rPr>
      </w:pPr>
      <w:r w:rsidRPr="005F6287">
        <w:rPr>
          <w:b/>
        </w:rPr>
        <w:t>Tipologia contrattuale:</w:t>
      </w:r>
    </w:p>
    <w:p w:rsidR="008D3C6A" w:rsidRDefault="008D3C6A" w:rsidP="00B026AE">
      <w:pPr>
        <w:spacing w:after="0" w:line="240" w:lineRule="auto"/>
      </w:pPr>
      <w:r>
        <w:t>Tirocinio formativo</w:t>
      </w:r>
      <w:r w:rsidR="008C2801">
        <w:t xml:space="preserve"> extracurriculare.</w:t>
      </w:r>
    </w:p>
    <w:p w:rsidR="00B026AE" w:rsidRDefault="00B026AE" w:rsidP="00B026AE">
      <w:pPr>
        <w:spacing w:after="0" w:line="240" w:lineRule="auto"/>
        <w:rPr>
          <w:b/>
        </w:rPr>
      </w:pPr>
    </w:p>
    <w:p w:rsidR="005F6287" w:rsidRDefault="005F6287" w:rsidP="00B026AE">
      <w:pPr>
        <w:spacing w:after="0" w:line="240" w:lineRule="auto"/>
        <w:rPr>
          <w:b/>
        </w:rPr>
      </w:pPr>
      <w:r w:rsidRPr="005F6287">
        <w:rPr>
          <w:b/>
        </w:rPr>
        <w:t>Sede di lavoro:</w:t>
      </w:r>
    </w:p>
    <w:p w:rsidR="008D3C6A" w:rsidRDefault="008D3C6A" w:rsidP="00B026AE">
      <w:pPr>
        <w:spacing w:after="0" w:line="240" w:lineRule="auto"/>
      </w:pPr>
      <w:r w:rsidRPr="008D3C6A">
        <w:t>Zona industriale di Modugno (BA)</w:t>
      </w:r>
    </w:p>
    <w:p w:rsidR="00B026AE" w:rsidRPr="008D3C6A" w:rsidRDefault="00B026AE" w:rsidP="00B026AE">
      <w:pPr>
        <w:spacing w:after="0" w:line="240" w:lineRule="auto"/>
      </w:pPr>
    </w:p>
    <w:p w:rsidR="005F6287" w:rsidRPr="005F6287" w:rsidRDefault="005F6287" w:rsidP="00B026AE">
      <w:pPr>
        <w:spacing w:after="0" w:line="240" w:lineRule="auto"/>
      </w:pPr>
      <w:r w:rsidRPr="005F6287">
        <w:rPr>
          <w:b/>
          <w:bCs/>
        </w:rPr>
        <w:t>Per candidarsi:</w:t>
      </w:r>
    </w:p>
    <w:p w:rsidR="005F6287" w:rsidRPr="005F6287" w:rsidRDefault="005F6287" w:rsidP="00B026AE">
      <w:pPr>
        <w:spacing w:after="0" w:line="240" w:lineRule="auto"/>
      </w:pPr>
      <w:r w:rsidRPr="005F6287">
        <w:t xml:space="preserve">inviare il proprio cv aggiornato a: </w:t>
      </w:r>
      <w:hyperlink r:id="rId8" w:history="1">
        <w:r w:rsidR="008D3C6A" w:rsidRPr="00876F6B">
          <w:rPr>
            <w:rStyle w:val="Collegamentoipertestuale"/>
          </w:rPr>
          <w:t>segreteria@navita.it</w:t>
        </w:r>
      </w:hyperlink>
      <w:r w:rsidR="008D3C6A">
        <w:t xml:space="preserve"> entro il 24 marzo 2017</w:t>
      </w:r>
      <w:r w:rsidR="00B026AE">
        <w:t xml:space="preserve">, </w:t>
      </w:r>
      <w:r w:rsidRPr="005F6287">
        <w:t xml:space="preserve">inserendo in oggetto “Rif. Contatto Ufficio </w:t>
      </w:r>
      <w:proofErr w:type="spellStart"/>
      <w:r w:rsidRPr="005F6287">
        <w:t>Placement</w:t>
      </w:r>
      <w:proofErr w:type="spellEnd"/>
      <w:r w:rsidRPr="005F6287">
        <w:t xml:space="preserve"> Politecnico di Bari”</w:t>
      </w:r>
    </w:p>
    <w:p w:rsidR="005F6287" w:rsidRPr="005F6287" w:rsidRDefault="005F6287" w:rsidP="00B026AE">
      <w:pPr>
        <w:spacing w:after="0" w:line="240" w:lineRule="auto"/>
      </w:pPr>
    </w:p>
    <w:p w:rsidR="00B026AE" w:rsidRDefault="005F6287" w:rsidP="00B026AE">
      <w:pPr>
        <w:spacing w:after="0" w:line="360" w:lineRule="auto"/>
      </w:pPr>
      <w:r w:rsidRPr="005F6287">
        <w:t xml:space="preserve">Il CV dovrà contenere l’autorizzazione al trattamento dei dati personali ai sensi del D. </w:t>
      </w:r>
      <w:proofErr w:type="spellStart"/>
      <w:r w:rsidRPr="005F6287">
        <w:t>Lgs</w:t>
      </w:r>
      <w:proofErr w:type="spellEnd"/>
      <w:r w:rsidRPr="005F6287">
        <w:t xml:space="preserve">. n. 196/2003 ed attestazione di veridicità ai sensi del DPR n.445/2000. </w:t>
      </w:r>
    </w:p>
    <w:p w:rsidR="005F6287" w:rsidRPr="005F6287" w:rsidRDefault="005F6287" w:rsidP="00B026AE">
      <w:pPr>
        <w:spacing w:after="0" w:line="360" w:lineRule="auto"/>
      </w:pPr>
      <w:r w:rsidRPr="005F6287">
        <w:t>Il presente annuncio è rivolto ad ambo i sessi, ai sensi della normativa vigente.</w:t>
      </w:r>
    </w:p>
    <w:p w:rsidR="001D3BDE" w:rsidRPr="001D3BDE" w:rsidRDefault="001D3BDE" w:rsidP="001D3BDE"/>
    <w:p w:rsidR="001D3BDE" w:rsidRDefault="001D3BDE" w:rsidP="001D3BDE"/>
    <w:p w:rsidR="00D12934" w:rsidRPr="001D3BDE" w:rsidRDefault="001D3BDE" w:rsidP="001D3BDE">
      <w:pPr>
        <w:tabs>
          <w:tab w:val="left" w:pos="2100"/>
        </w:tabs>
      </w:pPr>
      <w:r>
        <w:tab/>
      </w:r>
    </w:p>
    <w:sectPr w:rsidR="00D12934" w:rsidRPr="001D3BDE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EA" w:rsidRDefault="00A32EEA" w:rsidP="001D3BDE">
      <w:pPr>
        <w:spacing w:after="0" w:line="240" w:lineRule="auto"/>
      </w:pPr>
      <w:r>
        <w:separator/>
      </w:r>
    </w:p>
  </w:endnote>
  <w:endnote w:type="continuationSeparator" w:id="0">
    <w:p w:rsidR="00A32EEA" w:rsidRDefault="00A32EEA" w:rsidP="001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EA" w:rsidRDefault="00A32EEA" w:rsidP="001D3BDE">
      <w:pPr>
        <w:spacing w:after="0" w:line="240" w:lineRule="auto"/>
      </w:pPr>
      <w:r>
        <w:separator/>
      </w:r>
    </w:p>
  </w:footnote>
  <w:footnote w:type="continuationSeparator" w:id="0">
    <w:p w:rsidR="00A32EEA" w:rsidRDefault="00A32EEA" w:rsidP="001D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DE" w:rsidRDefault="00A32E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2" o:spid="_x0000_s2053" type="#_x0000_t75" style="position:absolute;margin-left:0;margin-top:0;width:595.2pt;height:816.7pt;z-index:-251657216;mso-position-horizontal:center;mso-position-horizontal-relative:margin;mso-position-vertical:center;mso-position-vertical-relative:margin" o:allowincell="f">
          <v:imagedata r:id="rId1" o:title="carta_intestata_navi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DE" w:rsidRDefault="00A32E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3" o:spid="_x0000_s2054" type="#_x0000_t75" style="position:absolute;margin-left:-56.8pt;margin-top:-73.7pt;width:595.2pt;height:816.7pt;z-index:-251656192;mso-position-horizontal-relative:margin;mso-position-vertical-relative:margin" o:allowincell="f">
          <v:imagedata r:id="rId1" o:title="carta_intestata_navi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DE" w:rsidRDefault="00A32E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1" o:spid="_x0000_s2052" type="#_x0000_t75" style="position:absolute;margin-left:0;margin-top:0;width:595.2pt;height:816.7pt;z-index:-251658240;mso-position-horizontal:center;mso-position-horizontal-relative:margin;mso-position-vertical:center;mso-position-vertical-relative:margin" o:allowincell="f">
          <v:imagedata r:id="rId1" o:title="carta_intestata_navi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4073"/>
    <w:multiLevelType w:val="hybridMultilevel"/>
    <w:tmpl w:val="DDEEA0CE"/>
    <w:lvl w:ilvl="0" w:tplc="0460476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DE"/>
    <w:rsid w:val="001D3BDE"/>
    <w:rsid w:val="0038463E"/>
    <w:rsid w:val="003901A1"/>
    <w:rsid w:val="005F6287"/>
    <w:rsid w:val="0075132F"/>
    <w:rsid w:val="008C2801"/>
    <w:rsid w:val="008D3C6A"/>
    <w:rsid w:val="00953EDE"/>
    <w:rsid w:val="00A32EEA"/>
    <w:rsid w:val="00B026AE"/>
    <w:rsid w:val="00D12934"/>
    <w:rsid w:val="00F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FE431E"/>
  <w15:docId w15:val="{9C3E8FA8-7F91-4076-AED2-CD132A49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BDE"/>
  </w:style>
  <w:style w:type="paragraph" w:styleId="Pidipagina">
    <w:name w:val="footer"/>
    <w:basedOn w:val="Normale"/>
    <w:link w:val="PidipaginaCarattere"/>
    <w:uiPriority w:val="99"/>
    <w:unhideWhenUsed/>
    <w:rsid w:val="001D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BDE"/>
  </w:style>
  <w:style w:type="character" w:styleId="Collegamentoipertestuale">
    <w:name w:val="Hyperlink"/>
    <w:basedOn w:val="Carpredefinitoparagrafo"/>
    <w:uiPriority w:val="99"/>
    <w:unhideWhenUsed/>
    <w:rsid w:val="008D3C6A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8D3C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navit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4025-6B31-4D44-89A2-1F408D0B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Panix</dc:creator>
  <cp:lastModifiedBy>AMM-P0363</cp:lastModifiedBy>
  <cp:revision>2</cp:revision>
  <cp:lastPrinted>2017-01-12T12:22:00Z</cp:lastPrinted>
  <dcterms:created xsi:type="dcterms:W3CDTF">2017-03-22T14:50:00Z</dcterms:created>
  <dcterms:modified xsi:type="dcterms:W3CDTF">2017-03-22T14:50:00Z</dcterms:modified>
</cp:coreProperties>
</file>