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78" w:rsidRPr="00EC5741" w:rsidRDefault="00623678" w:rsidP="00EC5741">
      <w:pPr>
        <w:spacing w:after="0" w:line="1125" w:lineRule="atLeast"/>
        <w:jc w:val="center"/>
        <w:rPr>
          <w:rFonts w:ascii="FaktSoftPro-Blond" w:eastAsia="Times New Roman" w:hAnsi="FaktSoftPro-Blond" w:cs="Arial"/>
          <w:b/>
          <w:color w:val="333132"/>
          <w:sz w:val="36"/>
          <w:szCs w:val="36"/>
          <w:lang w:eastAsia="it-IT"/>
        </w:rPr>
      </w:pPr>
      <w:r w:rsidRPr="00EC5741">
        <w:rPr>
          <w:rFonts w:ascii="FaktSoftPro-Blond" w:eastAsia="Times New Roman" w:hAnsi="FaktSoftPro-Blond" w:cs="Arial"/>
          <w:b/>
          <w:color w:val="333132"/>
          <w:sz w:val="36"/>
          <w:szCs w:val="36"/>
          <w:lang w:eastAsia="it-IT"/>
        </w:rPr>
        <w:t xml:space="preserve">Academy </w:t>
      </w:r>
      <w:proofErr w:type="spellStart"/>
      <w:r w:rsidRPr="00EC5741">
        <w:rPr>
          <w:rFonts w:ascii="FaktSoftPro-Blond" w:eastAsia="Times New Roman" w:hAnsi="FaktSoftPro-Blond" w:cs="Arial"/>
          <w:b/>
          <w:color w:val="333132"/>
          <w:sz w:val="36"/>
          <w:szCs w:val="36"/>
          <w:lang w:eastAsia="it-IT"/>
        </w:rPr>
        <w:t>Frontend</w:t>
      </w:r>
      <w:proofErr w:type="spellEnd"/>
    </w:p>
    <w:p w:rsidR="00623678" w:rsidRPr="009842BD" w:rsidRDefault="00623678" w:rsidP="009842BD">
      <w:pPr>
        <w:spacing w:after="0" w:line="240" w:lineRule="auto"/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</w:pPr>
      <w:r w:rsidRPr="009842BD"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  <w:t xml:space="preserve">Objectway è leader nel settore del Digital </w:t>
      </w:r>
      <w:proofErr w:type="spellStart"/>
      <w:r w:rsidRPr="009842BD"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  <w:t>Wealth</w:t>
      </w:r>
      <w:proofErr w:type="spellEnd"/>
      <w:r w:rsidRPr="009842BD"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  <w:t xml:space="preserve">, </w:t>
      </w:r>
      <w:proofErr w:type="spellStart"/>
      <w:r w:rsidRPr="009842BD"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  <w:t>Investment</w:t>
      </w:r>
      <w:proofErr w:type="spellEnd"/>
      <w:r w:rsidRPr="009842BD"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  <w:t xml:space="preserve"> &amp; </w:t>
      </w:r>
      <w:proofErr w:type="spellStart"/>
      <w:r w:rsidRPr="009842BD"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  <w:t>Asset</w:t>
      </w:r>
      <w:proofErr w:type="spellEnd"/>
      <w:r w:rsidRPr="009842BD"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  <w:t xml:space="preserve"> Management con un volume d'affari di circa 75 milioni di euro e 700 dipendenti nelle sedi in Italia, UK, Belgio, Irlanda e Sud Africa. Le sue piattaforme software servono oltre 150 clienti in 15 paesi su tre continenti. </w:t>
      </w:r>
    </w:p>
    <w:p w:rsidR="00EC5741" w:rsidRPr="009842BD" w:rsidRDefault="00EC5741" w:rsidP="00EC5741">
      <w:pPr>
        <w:spacing w:after="0" w:line="360" w:lineRule="auto"/>
        <w:rPr>
          <w:rFonts w:ascii="FaktSoftPro-Blond" w:eastAsia="Times New Roman" w:hAnsi="FaktSoftPro-Blond" w:cs="Arial"/>
          <w:b/>
          <w:color w:val="333132"/>
          <w:sz w:val="24"/>
          <w:szCs w:val="24"/>
          <w:lang w:eastAsia="it-IT"/>
        </w:rPr>
      </w:pPr>
    </w:p>
    <w:p w:rsidR="009842BD" w:rsidRPr="00EC5741" w:rsidRDefault="009842BD" w:rsidP="009842BD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bookmarkStart w:id="0" w:name="_GoBack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L’obiettivo dell’Academy è fornire gli strumenti per diventare </w:t>
      </w:r>
      <w:proofErr w:type="spell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Frontend</w:t>
      </w:r>
      <w:proofErr w:type="spellEnd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 Developer.</w:t>
      </w:r>
    </w:p>
    <w:bookmarkEnd w:id="0"/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Lo stage avrà inizio a metà </w:t>
      </w:r>
      <w:proofErr w:type="gram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Novembre</w:t>
      </w:r>
      <w:proofErr w:type="gramEnd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 e si svolgerà a Milano, al termine del percorso le sedi di assunzione saranno Milano, Roma o Bari.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È previsto un periodo di 4 mesi, dopo la prima fase in aula sarai coinvolto nei progetti legati alle nostre Product families con l'affiancamento di colleghi più esperti.</w:t>
      </w:r>
    </w:p>
    <w:p w:rsidR="00623678" w:rsidRPr="00445BCF" w:rsidRDefault="00623678" w:rsidP="00EC5741">
      <w:pPr>
        <w:spacing w:after="0" w:line="360" w:lineRule="auto"/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val="en-US" w:eastAsia="it-IT"/>
        </w:rPr>
      </w:pPr>
      <w:r w:rsidRPr="00445BCF"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val="en-US" w:eastAsia="it-IT"/>
        </w:rPr>
        <w:t>PROGRAMMA</w:t>
      </w:r>
    </w:p>
    <w:p w:rsidR="00623678" w:rsidRPr="00445BCF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</w:pPr>
      <w:r w:rsidRPr="00445BCF"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  <w:t>HTML5</w:t>
      </w:r>
    </w:p>
    <w:p w:rsidR="00623678" w:rsidRPr="00445BCF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</w:pPr>
      <w:r w:rsidRPr="00445BCF"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  <w:t>CSS3/SASS</w:t>
      </w:r>
    </w:p>
    <w:p w:rsidR="00623678" w:rsidRPr="00445BCF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</w:pPr>
      <w:proofErr w:type="spellStart"/>
      <w:r w:rsidRPr="00445BCF"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  <w:t>Javascript</w:t>
      </w:r>
      <w:proofErr w:type="spellEnd"/>
      <w:r w:rsidRPr="00445BCF"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  <w:t xml:space="preserve"> ES6, </w:t>
      </w:r>
      <w:proofErr w:type="spellStart"/>
      <w:r w:rsidRPr="00445BCF"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  <w:t>NodeJS</w:t>
      </w:r>
      <w:proofErr w:type="spellEnd"/>
      <w:r w:rsidRPr="00445BCF">
        <w:rPr>
          <w:rFonts w:ascii="FaktSoftPro-Blond" w:eastAsia="Times New Roman" w:hAnsi="FaktSoftPro-Blond" w:cs="Arial"/>
          <w:color w:val="333132"/>
          <w:sz w:val="24"/>
          <w:szCs w:val="24"/>
          <w:lang w:val="en-US" w:eastAsia="it-IT"/>
        </w:rPr>
        <w:t>, Typescript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proofErr w:type="spell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Angular</w:t>
      </w:r>
      <w:proofErr w:type="spellEnd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, </w:t>
      </w:r>
      <w:proofErr w:type="spell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Vue</w:t>
      </w:r>
      <w:proofErr w:type="spellEnd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, </w:t>
      </w:r>
      <w:proofErr w:type="spell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Polymer</w:t>
      </w:r>
      <w:proofErr w:type="spellEnd"/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Architetture single page </w:t>
      </w:r>
      <w:proofErr w:type="spell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application</w:t>
      </w:r>
      <w:proofErr w:type="spellEnd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 (SPA) e web </w:t>
      </w:r>
      <w:proofErr w:type="spell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apps</w:t>
      </w:r>
      <w:proofErr w:type="spellEnd"/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CI/CD con Jenkins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  <w:t>REQUISITI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Laurea in </w:t>
      </w:r>
      <w:r w:rsid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ingegneria Informatica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Necessarie conoscenze base di programmazione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  <w:t>COSA OFFRIAMO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Stage retribuito</w:t>
      </w:r>
      <w:r w:rsid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 e a</w:t>
      </w: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ssunzione in azienda al termine dello stage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Uffici a Milano, Roma e Bari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Attenzione alla crescita continua, partecipazione ad eventi tecnologici ed iniziative di formazione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Team internazionali: dall'incontro di culture differenti nascono le migliori idee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Continua evoluzione tecnologica, attenzione alla qualità del software</w:t>
      </w:r>
    </w:p>
    <w:p w:rsidR="00623678" w:rsidRPr="00EC5741" w:rsidRDefault="00623678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Open </w:t>
      </w:r>
      <w:proofErr w:type="spellStart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space</w:t>
      </w:r>
      <w:proofErr w:type="spellEnd"/>
      <w:r w:rsidRPr="00EC5741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 dove poter condividere progetti e conoscenze; sale break dotate di macchinette per bevande calde, snack e spremute d'arancia.</w:t>
      </w:r>
    </w:p>
    <w:p w:rsidR="00EC5741" w:rsidRPr="00541B09" w:rsidRDefault="00EC5741" w:rsidP="009842BD">
      <w:pPr>
        <w:spacing w:after="0" w:line="360" w:lineRule="auto"/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</w:pPr>
      <w:r w:rsidRPr="00541B09"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  <w:t>P</w:t>
      </w:r>
      <w:r w:rsidR="009842BD" w:rsidRPr="00541B09"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  <w:t>ER CANDIDARSI</w:t>
      </w:r>
      <w:r w:rsidRPr="00541B09">
        <w:rPr>
          <w:rFonts w:ascii="FaktSoftPro-Blond" w:eastAsia="Times New Roman" w:hAnsi="FaktSoftPro-Blond" w:cs="Arial"/>
          <w:b/>
          <w:color w:val="70AD47" w:themeColor="accent6"/>
          <w:sz w:val="24"/>
          <w:szCs w:val="24"/>
          <w:lang w:eastAsia="it-IT"/>
        </w:rPr>
        <w:t>:</w:t>
      </w:r>
    </w:p>
    <w:p w:rsidR="00EC5741" w:rsidRPr="00541B09" w:rsidRDefault="00EC5741" w:rsidP="009842BD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541B09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inviare il proprio cv aggiornato a: </w:t>
      </w:r>
      <w:proofErr w:type="gramStart"/>
      <w:r w:rsidR="00445BCF" w:rsidRPr="00541B09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jobs@objectway.it</w:t>
      </w:r>
      <w:r w:rsidRPr="00541B09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….</w:t>
      </w:r>
      <w:proofErr w:type="gramEnd"/>
      <w:r w:rsidRPr="00541B09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 xml:space="preserve">.entro il </w:t>
      </w:r>
      <w:r w:rsidR="00445BCF" w:rsidRPr="00541B09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31/12</w:t>
      </w:r>
      <w:r w:rsidR="00541B09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/2019</w:t>
      </w:r>
    </w:p>
    <w:p w:rsidR="00EC5741" w:rsidRPr="009842BD" w:rsidRDefault="00EC5741" w:rsidP="009842BD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541B09"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  <w:t>inserendo in oggetto “Rif. Contatto Ufficio Placement Politecnico di Bari”</w:t>
      </w:r>
    </w:p>
    <w:p w:rsidR="00EC5741" w:rsidRPr="009842BD" w:rsidRDefault="00EC5741" w:rsidP="009842BD">
      <w:pPr>
        <w:spacing w:after="0" w:line="360" w:lineRule="auto"/>
        <w:rPr>
          <w:rFonts w:ascii="FaktSoftPro-Blond" w:eastAsia="Times New Roman" w:hAnsi="FaktSoftPro-Blond" w:cs="Arial"/>
          <w:b/>
          <w:bCs/>
          <w:color w:val="333132"/>
          <w:sz w:val="16"/>
          <w:szCs w:val="16"/>
          <w:lang w:eastAsia="it-IT"/>
        </w:rPr>
      </w:pPr>
      <w:r w:rsidRPr="009842BD">
        <w:rPr>
          <w:rFonts w:ascii="FaktSoftPro-Blond" w:eastAsia="Times New Roman" w:hAnsi="FaktSoftPro-Blond" w:cs="Arial"/>
          <w:b/>
          <w:bCs/>
          <w:color w:val="333132"/>
          <w:sz w:val="16"/>
          <w:szCs w:val="16"/>
          <w:lang w:eastAsia="it-IT"/>
        </w:rPr>
        <w:t xml:space="preserve">Il CV dovrà contenere l’autorizzazione al trattamento dei dati personali ai sensi del D. </w:t>
      </w:r>
      <w:proofErr w:type="spellStart"/>
      <w:r w:rsidRPr="009842BD">
        <w:rPr>
          <w:rFonts w:ascii="FaktSoftPro-Blond" w:eastAsia="Times New Roman" w:hAnsi="FaktSoftPro-Blond" w:cs="Arial"/>
          <w:b/>
          <w:bCs/>
          <w:color w:val="333132"/>
          <w:sz w:val="16"/>
          <w:szCs w:val="16"/>
          <w:lang w:eastAsia="it-IT"/>
        </w:rPr>
        <w:t>Lgs</w:t>
      </w:r>
      <w:proofErr w:type="spellEnd"/>
      <w:r w:rsidRPr="009842BD">
        <w:rPr>
          <w:rFonts w:ascii="FaktSoftPro-Blond" w:eastAsia="Times New Roman" w:hAnsi="FaktSoftPro-Blond" w:cs="Arial"/>
          <w:b/>
          <w:bCs/>
          <w:color w:val="333132"/>
          <w:sz w:val="16"/>
          <w:szCs w:val="16"/>
          <w:lang w:eastAsia="it-IT"/>
        </w:rPr>
        <w:t xml:space="preserve">. n. 196/2003 e ss.mm. e ii. e dell’art. 13 GDPR (Regolamento UE 2016/679) ed attestazione di veridicità ai sensi del DPR n.445/2000. </w:t>
      </w:r>
    </w:p>
    <w:p w:rsidR="00C930D5" w:rsidRPr="00EC5741" w:rsidRDefault="00EC5741" w:rsidP="00EC5741">
      <w:pPr>
        <w:spacing w:after="0" w:line="360" w:lineRule="auto"/>
        <w:rPr>
          <w:rFonts w:ascii="FaktSoftPro-Blond" w:eastAsia="Times New Roman" w:hAnsi="FaktSoftPro-Blond" w:cs="Arial"/>
          <w:color w:val="333132"/>
          <w:sz w:val="24"/>
          <w:szCs w:val="24"/>
          <w:lang w:eastAsia="it-IT"/>
        </w:rPr>
      </w:pPr>
      <w:r w:rsidRPr="009842BD">
        <w:rPr>
          <w:rFonts w:ascii="FaktSoftPro-Blond" w:eastAsia="Times New Roman" w:hAnsi="FaktSoftPro-Blond" w:cs="Arial"/>
          <w:b/>
          <w:bCs/>
          <w:color w:val="333132"/>
          <w:sz w:val="16"/>
          <w:szCs w:val="16"/>
          <w:lang w:eastAsia="it-IT"/>
        </w:rPr>
        <w:t>Il presente annuncio è rivolto ad ambo i sessi, ai sensi della normativa vigente.</w:t>
      </w:r>
    </w:p>
    <w:sectPr w:rsidR="00C930D5" w:rsidRPr="00EC5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aktSoftPro-Bl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78"/>
    <w:rsid w:val="00445BCF"/>
    <w:rsid w:val="004B7E54"/>
    <w:rsid w:val="00541B09"/>
    <w:rsid w:val="00623678"/>
    <w:rsid w:val="009842BD"/>
    <w:rsid w:val="00C930D5"/>
    <w:rsid w:val="00EC5741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0C0D"/>
  <w15:chartTrackingRefBased/>
  <w15:docId w15:val="{545FAD61-FAF9-46EA-91AB-87E9581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C5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3316">
              <w:marLeft w:val="0"/>
              <w:marRight w:val="0"/>
              <w:marTop w:val="13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8495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4556">
                              <w:marLeft w:val="0"/>
                              <w:marRight w:val="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159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6542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11">
                          <w:marLeft w:val="0"/>
                          <w:marRight w:val="0"/>
                          <w:marTop w:val="285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633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1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4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Fazio</dc:creator>
  <cp:keywords/>
  <dc:description/>
  <cp:lastModifiedBy>AMM-P0363</cp:lastModifiedBy>
  <cp:revision>4</cp:revision>
  <dcterms:created xsi:type="dcterms:W3CDTF">2019-11-04T16:49:00Z</dcterms:created>
  <dcterms:modified xsi:type="dcterms:W3CDTF">2019-11-05T12:19:00Z</dcterms:modified>
</cp:coreProperties>
</file>