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20D2" w14:textId="77777777" w:rsidR="00587FBB" w:rsidRDefault="00587FBB" w:rsidP="007F39FF">
      <w:pPr>
        <w:rPr>
          <w:rFonts w:eastAsia="Times New Roman" w:cs="Arial"/>
          <w:lang w:eastAsia="it-IT"/>
        </w:rPr>
      </w:pPr>
    </w:p>
    <w:p w14:paraId="656F1F73" w14:textId="736E911D" w:rsidR="0011105A" w:rsidRPr="00511EFF" w:rsidRDefault="00145414" w:rsidP="0011105A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bookmarkStart w:id="0" w:name="_Hlk531869171"/>
      <w:bookmarkStart w:id="1" w:name="_GoBack"/>
      <w:r w:rsidRPr="00511EFF">
        <w:rPr>
          <w:rFonts w:asciiTheme="minorHAnsi" w:hAnsiTheme="minorHAnsi" w:cstheme="minorHAnsi"/>
          <w:color w:val="000000"/>
        </w:rPr>
        <w:t xml:space="preserve">la società </w:t>
      </w:r>
      <w:proofErr w:type="spellStart"/>
      <w:r w:rsidR="0011105A" w:rsidRPr="00511EFF">
        <w:rPr>
          <w:rFonts w:asciiTheme="minorHAnsi" w:eastAsiaTheme="minorHAnsi" w:hAnsiTheme="minorHAnsi" w:cstheme="minorHAnsi"/>
          <w:kern w:val="0"/>
          <w:lang w:eastAsia="en-US" w:bidi="ar-SA"/>
        </w:rPr>
        <w:t>Rethink</w:t>
      </w:r>
      <w:proofErr w:type="spellEnd"/>
      <w:r w:rsidR="0011105A" w:rsidRPr="00511EFF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Energy Srl </w:t>
      </w:r>
      <w:bookmarkEnd w:id="1"/>
      <w:r w:rsidR="0011105A" w:rsidRPr="00511EFF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con sede a Milano ed attivo nella progettazione di impianti meccanici, elettrici e energetica in ambito civile ed industriale è alla ricerca di una figura professionale da inserire nel proprio organico nell'ambito della progettazione di impianti elettrici e speciali. Il candidato dovrà occuparsi di redigere le tavole di progetto </w:t>
      </w:r>
      <w:bookmarkStart w:id="2" w:name="_Hlk30684278"/>
      <w:r w:rsidR="0011105A" w:rsidRPr="00511EFF">
        <w:rPr>
          <w:rFonts w:asciiTheme="minorHAnsi" w:eastAsiaTheme="minorHAnsi" w:hAnsiTheme="minorHAnsi" w:cstheme="minorHAnsi"/>
          <w:kern w:val="0"/>
          <w:lang w:eastAsia="en-US" w:bidi="ar-SA"/>
        </w:rPr>
        <w:t>degli impianti elettrici e speciali</w:t>
      </w:r>
      <w:bookmarkEnd w:id="2"/>
      <w:r w:rsidR="0011105A" w:rsidRPr="00511EFF">
        <w:rPr>
          <w:rFonts w:asciiTheme="minorHAnsi" w:eastAsiaTheme="minorHAnsi" w:hAnsiTheme="minorHAnsi" w:cstheme="minorHAnsi"/>
          <w:kern w:val="0"/>
          <w:lang w:eastAsia="en-US" w:bidi="ar-SA"/>
        </w:rPr>
        <w:t>, effettuare calcoli illuminotecnici e dimensionare le condutture elettriche. È importante la collaborazione con il team di progettazione interdisciplinare. L’ambito di progettazione riguarda importanti progetti soprattutto nel settore dei centri commerciali, hotel, residenziale e uffici/industriale, anche con collaborazioni internazionali.</w:t>
      </w:r>
    </w:p>
    <w:p w14:paraId="24057CF6" w14:textId="77777777" w:rsidR="00A92C44" w:rsidRPr="00511EFF" w:rsidRDefault="00A92C44" w:rsidP="00145414">
      <w:pPr>
        <w:rPr>
          <w:rFonts w:asciiTheme="minorHAnsi" w:hAnsiTheme="minorHAnsi" w:cstheme="minorHAnsi"/>
          <w:color w:val="000000"/>
        </w:rPr>
      </w:pPr>
    </w:p>
    <w:p w14:paraId="784A4A61" w14:textId="43F18844" w:rsidR="00145414" w:rsidRPr="00511EFF" w:rsidRDefault="00145414" w:rsidP="00145414">
      <w:pPr>
        <w:rPr>
          <w:rFonts w:asciiTheme="minorHAnsi" w:hAnsiTheme="minorHAnsi" w:cstheme="minorHAnsi"/>
          <w:b/>
        </w:rPr>
      </w:pPr>
      <w:r w:rsidRPr="00511EFF">
        <w:rPr>
          <w:rFonts w:asciiTheme="minorHAnsi" w:hAnsiTheme="minorHAnsi" w:cstheme="minorHAnsi"/>
          <w:b/>
          <w:color w:val="000000"/>
        </w:rPr>
        <w:t xml:space="preserve">è alla ricerca di </w:t>
      </w:r>
      <w:r w:rsidR="00C44A0E" w:rsidRPr="00511EFF">
        <w:rPr>
          <w:rFonts w:asciiTheme="minorHAnsi" w:hAnsiTheme="minorHAnsi" w:cstheme="minorHAnsi"/>
          <w:b/>
          <w:color w:val="000000"/>
        </w:rPr>
        <w:t>n. 2 progettisti</w:t>
      </w:r>
    </w:p>
    <w:p w14:paraId="5514533D" w14:textId="77777777" w:rsidR="00145414" w:rsidRPr="00D76BD6" w:rsidRDefault="00145414" w:rsidP="00145414">
      <w:pPr>
        <w:rPr>
          <w:rFonts w:asciiTheme="minorHAnsi" w:hAnsiTheme="minorHAnsi" w:cstheme="minorHAnsi"/>
          <w:sz w:val="22"/>
          <w:szCs w:val="22"/>
        </w:rPr>
      </w:pPr>
    </w:p>
    <w:p w14:paraId="2EEAC0D8" w14:textId="7E817F87" w:rsidR="00145414" w:rsidRPr="00511EFF" w:rsidRDefault="00145414" w:rsidP="00511EFF">
      <w:pPr>
        <w:rPr>
          <w:rFonts w:asciiTheme="minorHAnsi" w:hAnsiTheme="minorHAnsi" w:cstheme="minorHAnsi"/>
          <w:b/>
          <w:sz w:val="22"/>
          <w:szCs w:val="22"/>
        </w:rPr>
      </w:pPr>
      <w:r w:rsidRPr="00D76BD6">
        <w:rPr>
          <w:rFonts w:asciiTheme="minorHAnsi" w:hAnsiTheme="minorHAnsi" w:cstheme="minorHAnsi"/>
          <w:b/>
          <w:sz w:val="22"/>
          <w:szCs w:val="22"/>
        </w:rPr>
        <w:t>Il lavoro:</w:t>
      </w:r>
    </w:p>
    <w:p w14:paraId="7EF4DDB4" w14:textId="490656FA" w:rsidR="00145414" w:rsidRPr="00D76BD6" w:rsidRDefault="00145414" w:rsidP="00145414">
      <w:pPr>
        <w:pStyle w:val="Testonormale1"/>
        <w:jc w:val="both"/>
        <w:rPr>
          <w:rFonts w:asciiTheme="minorHAnsi" w:eastAsia="SimSun" w:hAnsiTheme="minorHAnsi" w:cstheme="minorHAnsi"/>
        </w:rPr>
      </w:pPr>
      <w:r w:rsidRPr="00D76BD6">
        <w:rPr>
          <w:rFonts w:asciiTheme="minorHAnsi" w:eastAsia="SimSun" w:hAnsiTheme="minorHAnsi" w:cstheme="minorHAnsi"/>
        </w:rPr>
        <w:t xml:space="preserve">La risorsa svolgerà attività di supporto alle operazioni inerenti: </w:t>
      </w:r>
    </w:p>
    <w:p w14:paraId="12EA4E49" w14:textId="25345013" w:rsidR="00145414" w:rsidRPr="00D76BD6" w:rsidRDefault="00145414" w:rsidP="00145414">
      <w:pPr>
        <w:pStyle w:val="Testonormale1"/>
        <w:ind w:firstLine="720"/>
        <w:jc w:val="both"/>
        <w:rPr>
          <w:rFonts w:asciiTheme="minorHAnsi" w:eastAsia="SimSun" w:hAnsiTheme="minorHAnsi" w:cstheme="minorHAnsi"/>
        </w:rPr>
      </w:pPr>
      <w:r w:rsidRPr="00D76BD6">
        <w:rPr>
          <w:rFonts w:asciiTheme="minorHAnsi" w:eastAsia="SimSun" w:hAnsiTheme="minorHAnsi" w:cstheme="minorHAnsi"/>
        </w:rPr>
        <w:t xml:space="preserve">-  </w:t>
      </w:r>
      <w:r w:rsidR="000B6417">
        <w:rPr>
          <w:rFonts w:asciiTheme="minorHAnsi" w:eastAsia="SimSun" w:hAnsiTheme="minorHAnsi" w:cstheme="minorHAnsi"/>
        </w:rPr>
        <w:t>progettazione</w:t>
      </w:r>
      <w:r w:rsidR="000A7D1B">
        <w:rPr>
          <w:rFonts w:asciiTheme="minorHAnsi" w:eastAsia="SimSun" w:hAnsiTheme="minorHAnsi" w:cstheme="minorHAnsi"/>
        </w:rPr>
        <w:t xml:space="preserve"> </w:t>
      </w:r>
      <w:r w:rsidR="000A7D1B" w:rsidRPr="00D76BD6">
        <w:rPr>
          <w:rFonts w:asciiTheme="minorHAnsi" w:eastAsiaTheme="minorHAnsi" w:hAnsiTheme="minorHAnsi" w:cstheme="minorHAnsi"/>
          <w:kern w:val="0"/>
          <w:lang w:eastAsia="en-US" w:bidi="ar-SA"/>
        </w:rPr>
        <w:t>degli impianti elettrici e speciali</w:t>
      </w:r>
    </w:p>
    <w:p w14:paraId="41C9FECA" w14:textId="48E1B424" w:rsidR="00145414" w:rsidRPr="00D76BD6" w:rsidRDefault="00145414" w:rsidP="00145414">
      <w:pPr>
        <w:pStyle w:val="Testonormale1"/>
        <w:ind w:firstLine="720"/>
        <w:jc w:val="both"/>
        <w:rPr>
          <w:rFonts w:asciiTheme="minorHAnsi" w:eastAsia="SimSun" w:hAnsiTheme="minorHAnsi" w:cstheme="minorHAnsi"/>
        </w:rPr>
      </w:pPr>
      <w:r w:rsidRPr="00D76BD6">
        <w:rPr>
          <w:rFonts w:asciiTheme="minorHAnsi" w:eastAsia="SimSun" w:hAnsiTheme="minorHAnsi" w:cstheme="minorHAnsi"/>
        </w:rPr>
        <w:t xml:space="preserve">- </w:t>
      </w:r>
      <w:r w:rsidR="00CE0184" w:rsidRPr="00CE0184">
        <w:rPr>
          <w:rFonts w:asciiTheme="minorHAnsi" w:eastAsia="SimSun" w:hAnsiTheme="minorHAnsi" w:cstheme="minorHAnsi"/>
        </w:rPr>
        <w:t>calcoli illuminotecnici e dimensionare le condutture elettriche</w:t>
      </w:r>
    </w:p>
    <w:p w14:paraId="2CD69218" w14:textId="77777777" w:rsidR="00145414" w:rsidRPr="00D76BD6" w:rsidRDefault="00145414" w:rsidP="00145414">
      <w:pPr>
        <w:pStyle w:val="Testonormale1"/>
        <w:jc w:val="both"/>
        <w:rPr>
          <w:rStyle w:val="Enfasigrassetto"/>
          <w:rFonts w:asciiTheme="minorHAnsi" w:hAnsiTheme="minorHAnsi" w:cstheme="minorHAnsi"/>
          <w:bCs w:val="0"/>
        </w:rPr>
      </w:pPr>
      <w:r w:rsidRPr="00D76BD6">
        <w:rPr>
          <w:rStyle w:val="Enfasigrassetto"/>
          <w:rFonts w:asciiTheme="minorHAnsi" w:hAnsiTheme="minorHAnsi" w:cstheme="minorHAnsi"/>
          <w:bCs w:val="0"/>
        </w:rPr>
        <w:t>Requisiti:</w:t>
      </w:r>
    </w:p>
    <w:p w14:paraId="4B18CDFB" w14:textId="77777777" w:rsidR="00145414" w:rsidRPr="00D76BD6" w:rsidRDefault="00145414" w:rsidP="00145414">
      <w:pPr>
        <w:pStyle w:val="Testonormale1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0352C333" w14:textId="77777777" w:rsidR="00511EFF" w:rsidRPr="00511EFF" w:rsidRDefault="00145414" w:rsidP="00511EFF">
      <w:pPr>
        <w:pStyle w:val="Testonormale1"/>
        <w:jc w:val="both"/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</w:pPr>
      <w:r w:rsidRPr="00511EFF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 xml:space="preserve">Il profilo Ideale è un giovane laureato al corso di laurea Triennale </w:t>
      </w:r>
      <w:r w:rsidR="00511EFF" w:rsidRPr="00511EFF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 xml:space="preserve">e/o Magistrale </w:t>
      </w:r>
    </w:p>
    <w:p w14:paraId="03B9C2A4" w14:textId="1917232B" w:rsidR="004C0248" w:rsidRPr="00511EFF" w:rsidRDefault="00145414" w:rsidP="00145414">
      <w:pPr>
        <w:pStyle w:val="Testonormale1"/>
        <w:jc w:val="both"/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</w:pPr>
      <w:r w:rsidRPr="00511EFF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 xml:space="preserve">in Ingegneria </w:t>
      </w:r>
      <w:r w:rsidR="002F1193" w:rsidRPr="00511EFF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>elettro</w:t>
      </w:r>
      <w:r w:rsidR="004B5C85" w:rsidRPr="00511EFF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>nica ed elettrica</w:t>
      </w:r>
      <w:r w:rsidR="00511EFF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5B28F11E" w14:textId="20602EBF" w:rsidR="00A83805" w:rsidRPr="00511EFF" w:rsidRDefault="00A83805" w:rsidP="001C24D2">
      <w:pPr>
        <w:widowControl/>
        <w:suppressAutoHyphens w:val="0"/>
        <w:rPr>
          <w:rFonts w:asciiTheme="minorHAnsi" w:eastAsiaTheme="minorHAnsi" w:hAnsiTheme="minorHAnsi" w:cstheme="minorBidi"/>
          <w:kern w:val="0"/>
          <w:lang w:eastAsia="en-US" w:bidi="ar-SA"/>
        </w:rPr>
      </w:pPr>
      <w:proofErr w:type="gramStart"/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>E'</w:t>
      </w:r>
      <w:proofErr w:type="gramEnd"/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richiesta autonomia, dinamicità, attitudine pro attiva e voglia di imparare tematiche nuove. Non è richiesta una particolare preparazione tecnica.</w:t>
      </w:r>
    </w:p>
    <w:p w14:paraId="6636730E" w14:textId="2A71647E" w:rsidR="001C24D2" w:rsidRPr="00511EFF" w:rsidRDefault="001C24D2" w:rsidP="001C24D2">
      <w:pPr>
        <w:widowControl/>
        <w:suppressAutoHyphens w:val="0"/>
        <w:rPr>
          <w:rFonts w:asciiTheme="minorHAnsi" w:eastAsiaTheme="minorHAnsi" w:hAnsiTheme="minorHAnsi" w:cstheme="minorBidi"/>
          <w:kern w:val="0"/>
          <w:lang w:eastAsia="en-US" w:bidi="ar-SA"/>
        </w:rPr>
      </w:pPr>
      <w:proofErr w:type="gramStart"/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>E'</w:t>
      </w:r>
      <w:proofErr w:type="gramEnd"/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richiesta la conoscenza di Autocad e del pacchetto office. Gradita conoscenza del software </w:t>
      </w:r>
      <w:proofErr w:type="spellStart"/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>Revit</w:t>
      </w:r>
      <w:proofErr w:type="spellEnd"/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>.</w:t>
      </w:r>
    </w:p>
    <w:p w14:paraId="37BDCD00" w14:textId="77777777" w:rsidR="00145414" w:rsidRPr="00D76BD6" w:rsidRDefault="00145414" w:rsidP="00145414">
      <w:pPr>
        <w:rPr>
          <w:rFonts w:asciiTheme="minorHAnsi" w:hAnsiTheme="minorHAnsi" w:cstheme="minorHAnsi"/>
          <w:b/>
          <w:sz w:val="22"/>
          <w:szCs w:val="22"/>
        </w:rPr>
      </w:pPr>
    </w:p>
    <w:p w14:paraId="076E3A1E" w14:textId="77777777" w:rsidR="00145414" w:rsidRPr="00D76BD6" w:rsidRDefault="00145414" w:rsidP="00145414">
      <w:pPr>
        <w:rPr>
          <w:rFonts w:asciiTheme="minorHAnsi" w:hAnsiTheme="minorHAnsi" w:cstheme="minorHAnsi"/>
          <w:b/>
          <w:sz w:val="22"/>
          <w:szCs w:val="22"/>
        </w:rPr>
      </w:pPr>
      <w:r w:rsidRPr="00D76BD6">
        <w:rPr>
          <w:rFonts w:asciiTheme="minorHAnsi" w:hAnsiTheme="minorHAnsi" w:cstheme="minorHAnsi"/>
          <w:b/>
          <w:sz w:val="22"/>
          <w:szCs w:val="22"/>
        </w:rPr>
        <w:t>Tipologia contrattuale:</w:t>
      </w:r>
    </w:p>
    <w:p w14:paraId="2AB83E75" w14:textId="1C5BEEFD" w:rsidR="00145414" w:rsidRPr="00511EFF" w:rsidRDefault="00610EAF" w:rsidP="00145414">
      <w:pPr>
        <w:rPr>
          <w:rStyle w:val="Enfasigrassetto"/>
          <w:rFonts w:asciiTheme="minorHAnsi" w:eastAsia="Calibri" w:hAnsiTheme="minorHAnsi" w:cstheme="minorHAnsi"/>
        </w:rPr>
      </w:pPr>
      <w:r w:rsidRPr="00511EFF">
        <w:rPr>
          <w:rStyle w:val="Enfasigrassetto"/>
          <w:rFonts w:asciiTheme="minorHAnsi" w:eastAsia="Calibri" w:hAnsiTheme="minorHAnsi" w:cstheme="minorHAnsi"/>
          <w:b w:val="0"/>
          <w:bCs w:val="0"/>
        </w:rPr>
        <w:t>collaborazione con partita iva</w:t>
      </w:r>
    </w:p>
    <w:p w14:paraId="707094AB" w14:textId="77777777" w:rsidR="004B5C85" w:rsidRPr="00511EFF" w:rsidRDefault="004B5C85" w:rsidP="00145414">
      <w:pPr>
        <w:rPr>
          <w:rStyle w:val="Enfasigrassetto"/>
          <w:rFonts w:asciiTheme="minorHAnsi" w:eastAsia="Calibri" w:hAnsiTheme="minorHAnsi" w:cstheme="minorHAnsi"/>
        </w:rPr>
      </w:pPr>
    </w:p>
    <w:p w14:paraId="7940D2C3" w14:textId="423B1A66" w:rsidR="00145414" w:rsidRDefault="004B5C85" w:rsidP="00145414">
      <w:pPr>
        <w:rPr>
          <w:rStyle w:val="Enfasigrassetto"/>
          <w:rFonts w:asciiTheme="minorHAnsi" w:eastAsia="Calibri" w:hAnsiTheme="minorHAnsi" w:cstheme="minorHAnsi"/>
          <w:sz w:val="22"/>
          <w:szCs w:val="22"/>
        </w:rPr>
      </w:pPr>
      <w:r>
        <w:rPr>
          <w:rStyle w:val="Enfasigrassetto"/>
          <w:rFonts w:asciiTheme="minorHAnsi" w:eastAsia="Calibri" w:hAnsiTheme="minorHAnsi" w:cstheme="minorHAnsi"/>
          <w:sz w:val="22"/>
          <w:szCs w:val="22"/>
        </w:rPr>
        <w:t>Validità offerta/deadline:</w:t>
      </w:r>
    </w:p>
    <w:p w14:paraId="46E26EE3" w14:textId="3F3D98D1" w:rsidR="00145414" w:rsidRPr="00511EFF" w:rsidRDefault="00414051" w:rsidP="00145414">
      <w:pPr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511EFF">
        <w:rPr>
          <w:rFonts w:asciiTheme="minorHAnsi" w:eastAsiaTheme="minorHAnsi" w:hAnsiTheme="minorHAnsi" w:cstheme="minorBidi"/>
          <w:bCs/>
          <w:kern w:val="0"/>
          <w:lang w:eastAsia="en-US" w:bidi="ar-SA"/>
        </w:rPr>
        <w:t>30/</w:t>
      </w:r>
      <w:r w:rsidR="009C1678" w:rsidRPr="00511EFF">
        <w:rPr>
          <w:rFonts w:asciiTheme="minorHAnsi" w:eastAsiaTheme="minorHAnsi" w:hAnsiTheme="minorHAnsi" w:cstheme="minorBidi"/>
          <w:bCs/>
          <w:kern w:val="0"/>
          <w:lang w:eastAsia="en-US" w:bidi="ar-SA"/>
        </w:rPr>
        <w:t>04/2020</w:t>
      </w:r>
    </w:p>
    <w:p w14:paraId="77C4D19A" w14:textId="77777777" w:rsidR="00145414" w:rsidRPr="00D76BD6" w:rsidRDefault="00145414" w:rsidP="00145414">
      <w:pPr>
        <w:rPr>
          <w:rFonts w:asciiTheme="minorHAnsi" w:eastAsia="Arial" w:hAnsiTheme="minorHAnsi" w:cstheme="minorHAnsi"/>
          <w:sz w:val="22"/>
          <w:szCs w:val="22"/>
        </w:rPr>
      </w:pPr>
      <w:r w:rsidRPr="00D76BD6">
        <w:rPr>
          <w:rFonts w:asciiTheme="minorHAnsi" w:hAnsiTheme="minorHAnsi" w:cstheme="minorHAnsi"/>
          <w:b/>
          <w:sz w:val="22"/>
          <w:szCs w:val="22"/>
        </w:rPr>
        <w:t>Sede di lavoro:</w:t>
      </w:r>
    </w:p>
    <w:p w14:paraId="54AA0AAA" w14:textId="5FC6205D" w:rsidR="00145414" w:rsidRPr="00511EFF" w:rsidRDefault="00610EAF" w:rsidP="00145414">
      <w:pPr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11EFF">
        <w:rPr>
          <w:rFonts w:asciiTheme="minorHAnsi" w:eastAsiaTheme="minorHAnsi" w:hAnsiTheme="minorHAnsi" w:cstheme="minorBidi"/>
          <w:kern w:val="0"/>
          <w:lang w:eastAsia="en-US" w:bidi="ar-SA"/>
        </w:rPr>
        <w:t>Milano – via Bartolini, 9</w:t>
      </w:r>
    </w:p>
    <w:p w14:paraId="1A67F034" w14:textId="77777777" w:rsidR="00145414" w:rsidRPr="00511EFF" w:rsidRDefault="00145414" w:rsidP="00145414">
      <w:pPr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2076C991" w14:textId="77777777" w:rsidR="00145414" w:rsidRPr="00D76BD6" w:rsidRDefault="00145414" w:rsidP="00145414">
      <w:pPr>
        <w:rPr>
          <w:rFonts w:asciiTheme="minorHAnsi" w:eastAsia="Arial" w:hAnsiTheme="minorHAnsi" w:cstheme="minorHAnsi"/>
          <w:sz w:val="22"/>
          <w:szCs w:val="22"/>
        </w:rPr>
      </w:pPr>
      <w:r w:rsidRPr="00D76BD6">
        <w:rPr>
          <w:rFonts w:asciiTheme="minorHAnsi" w:eastAsia="Arial" w:hAnsiTheme="minorHAnsi" w:cstheme="minorHAnsi"/>
          <w:b/>
          <w:bCs/>
          <w:sz w:val="22"/>
          <w:szCs w:val="22"/>
        </w:rPr>
        <w:t>Per candidarsi:</w:t>
      </w:r>
    </w:p>
    <w:p w14:paraId="081F8EE1" w14:textId="4BC17DA8" w:rsidR="00145414" w:rsidRPr="00D76BD6" w:rsidRDefault="00145414" w:rsidP="00145414">
      <w:pPr>
        <w:rPr>
          <w:rFonts w:asciiTheme="minorHAnsi" w:eastAsia="Arial" w:hAnsiTheme="minorHAnsi" w:cstheme="minorHAnsi"/>
          <w:sz w:val="22"/>
          <w:szCs w:val="22"/>
        </w:rPr>
      </w:pPr>
      <w:r w:rsidRPr="00D76BD6">
        <w:rPr>
          <w:rFonts w:asciiTheme="minorHAnsi" w:eastAsia="Arial" w:hAnsiTheme="minorHAnsi" w:cstheme="minorHAnsi"/>
          <w:sz w:val="22"/>
          <w:szCs w:val="22"/>
        </w:rPr>
        <w:t xml:space="preserve">inviare il proprio cv aggiornato a: </w:t>
      </w:r>
      <w:hyperlink r:id="rId7" w:history="1">
        <w:r w:rsidR="00697370" w:rsidRPr="00A656F0">
          <w:rPr>
            <w:rStyle w:val="Collegamentoipertestuale"/>
            <w:rFonts w:asciiTheme="minorHAnsi" w:eastAsia="Arial" w:hAnsiTheme="minorHAnsi" w:cstheme="minorHAnsi"/>
            <w:sz w:val="22"/>
            <w:szCs w:val="22"/>
          </w:rPr>
          <w:t>candidati@studio-re.eu</w:t>
        </w:r>
      </w:hyperlink>
      <w:r w:rsidR="0069737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DB900FD" w14:textId="77777777" w:rsidR="00145414" w:rsidRPr="00D76BD6" w:rsidRDefault="00145414" w:rsidP="00145414">
      <w:pPr>
        <w:rPr>
          <w:rFonts w:asciiTheme="minorHAnsi" w:eastAsia="Arial" w:hAnsiTheme="minorHAnsi" w:cstheme="minorHAnsi"/>
          <w:sz w:val="22"/>
          <w:szCs w:val="22"/>
        </w:rPr>
      </w:pPr>
      <w:r w:rsidRPr="00D76BD6">
        <w:rPr>
          <w:rFonts w:asciiTheme="minorHAnsi" w:eastAsia="Arial" w:hAnsiTheme="minorHAnsi" w:cstheme="minorHAnsi"/>
          <w:sz w:val="22"/>
          <w:szCs w:val="22"/>
        </w:rPr>
        <w:t>inserendo in oggetto “Rif. Contatto Ufficio Placement Politecnico di Bari”</w:t>
      </w:r>
    </w:p>
    <w:p w14:paraId="7D67CD09" w14:textId="77777777" w:rsidR="00145414" w:rsidRPr="00D76BD6" w:rsidRDefault="00145414" w:rsidP="00145414">
      <w:pPr>
        <w:rPr>
          <w:rFonts w:asciiTheme="minorHAnsi" w:eastAsia="Arial" w:hAnsiTheme="minorHAnsi" w:cstheme="minorHAnsi"/>
          <w:sz w:val="22"/>
          <w:szCs w:val="22"/>
        </w:rPr>
      </w:pPr>
    </w:p>
    <w:p w14:paraId="1231DE63" w14:textId="77777777" w:rsidR="00145414" w:rsidRPr="00D76BD6" w:rsidRDefault="00145414" w:rsidP="00145414">
      <w:pPr>
        <w:rPr>
          <w:rFonts w:asciiTheme="minorHAnsi" w:eastAsia="Arial" w:hAnsiTheme="minorHAnsi" w:cstheme="minorHAnsi"/>
          <w:sz w:val="22"/>
          <w:szCs w:val="22"/>
        </w:rPr>
      </w:pPr>
    </w:p>
    <w:p w14:paraId="1E2D4938" w14:textId="77777777" w:rsidR="00145414" w:rsidRPr="00D76BD6" w:rsidRDefault="00145414" w:rsidP="00145414">
      <w:pPr>
        <w:jc w:val="both"/>
        <w:rPr>
          <w:rStyle w:val="Enfasigrassetto"/>
          <w:rFonts w:asciiTheme="minorHAnsi" w:eastAsia="Calibri" w:hAnsiTheme="minorHAnsi" w:cstheme="minorHAnsi"/>
          <w:color w:val="767171"/>
          <w:sz w:val="22"/>
          <w:szCs w:val="22"/>
        </w:rPr>
      </w:pPr>
      <w:r w:rsidRPr="00D76BD6">
        <w:rPr>
          <w:rStyle w:val="Enfasigrassetto"/>
          <w:rFonts w:asciiTheme="minorHAnsi" w:eastAsia="Calibri" w:hAnsiTheme="minorHAnsi" w:cstheme="minorHAnsi"/>
          <w:color w:val="767171"/>
          <w:sz w:val="22"/>
          <w:szCs w:val="22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4A5EA73C" w14:textId="77777777" w:rsidR="00145414" w:rsidRPr="00D76BD6" w:rsidRDefault="00145414" w:rsidP="00145414">
      <w:pPr>
        <w:jc w:val="both"/>
        <w:rPr>
          <w:rStyle w:val="Enfasigrassetto"/>
          <w:rFonts w:asciiTheme="minorHAnsi" w:eastAsia="Calibri" w:hAnsiTheme="minorHAnsi" w:cstheme="minorHAnsi"/>
          <w:color w:val="767171"/>
          <w:sz w:val="22"/>
          <w:szCs w:val="22"/>
        </w:rPr>
      </w:pPr>
      <w:r w:rsidRPr="00D76BD6">
        <w:rPr>
          <w:rStyle w:val="Enfasigrassetto"/>
          <w:rFonts w:asciiTheme="minorHAnsi" w:eastAsia="Calibri" w:hAnsiTheme="minorHAnsi" w:cstheme="minorHAnsi"/>
          <w:color w:val="767171"/>
          <w:sz w:val="22"/>
          <w:szCs w:val="22"/>
        </w:rPr>
        <w:t>Il presente annuncio è rivolto ad ambo i sessi, ai sensi della normativa vigente.</w:t>
      </w:r>
    </w:p>
    <w:p w14:paraId="0EB44D7D" w14:textId="77777777" w:rsidR="00EC4081" w:rsidRPr="00D76BD6" w:rsidRDefault="00EC4081" w:rsidP="00EC4081">
      <w:pPr>
        <w:rPr>
          <w:rFonts w:asciiTheme="minorHAnsi" w:hAnsiTheme="minorHAnsi" w:cstheme="minorHAnsi"/>
        </w:rPr>
      </w:pPr>
    </w:p>
    <w:p w14:paraId="360D5C33" w14:textId="77777777" w:rsidR="00EC4081" w:rsidRPr="00D76BD6" w:rsidRDefault="00EC4081" w:rsidP="00EC4081">
      <w:pPr>
        <w:rPr>
          <w:rFonts w:asciiTheme="minorHAnsi" w:hAnsiTheme="minorHAnsi" w:cstheme="minorHAnsi"/>
        </w:rPr>
      </w:pPr>
    </w:p>
    <w:bookmarkEnd w:id="0"/>
    <w:p w14:paraId="3996D550" w14:textId="77777777" w:rsidR="00587FBB" w:rsidRPr="00D76BD6" w:rsidRDefault="00587FBB" w:rsidP="007F39FF">
      <w:pPr>
        <w:rPr>
          <w:rFonts w:asciiTheme="minorHAnsi" w:eastAsia="Times New Roman" w:hAnsiTheme="minorHAnsi" w:cstheme="minorHAnsi"/>
          <w:lang w:eastAsia="it-IT"/>
        </w:rPr>
      </w:pPr>
    </w:p>
    <w:sectPr w:rsidR="00587FBB" w:rsidRPr="00D76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ED90E" w14:textId="77777777" w:rsidR="00C2749C" w:rsidRDefault="00C2749C" w:rsidP="00D862C0">
      <w:r>
        <w:separator/>
      </w:r>
    </w:p>
  </w:endnote>
  <w:endnote w:type="continuationSeparator" w:id="0">
    <w:p w14:paraId="234BEB60" w14:textId="77777777" w:rsidR="00C2749C" w:rsidRDefault="00C2749C" w:rsidP="00D8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1252" w14:textId="77777777" w:rsidR="00BC2582" w:rsidRDefault="00BC25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14EB" w14:textId="77777777" w:rsidR="00BC2582" w:rsidRDefault="00BC25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8B22" w14:textId="77777777" w:rsidR="00BC2582" w:rsidRDefault="00BC25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7140" w14:textId="77777777" w:rsidR="00C2749C" w:rsidRDefault="00C2749C" w:rsidP="00D862C0">
      <w:r>
        <w:separator/>
      </w:r>
    </w:p>
  </w:footnote>
  <w:footnote w:type="continuationSeparator" w:id="0">
    <w:p w14:paraId="41A7C075" w14:textId="77777777" w:rsidR="00C2749C" w:rsidRDefault="00C2749C" w:rsidP="00D8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6997" w14:textId="77777777" w:rsidR="00BC2582" w:rsidRDefault="00BC25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B66A" w14:textId="77777777" w:rsidR="00D862C0" w:rsidRDefault="00D862C0" w:rsidP="00D862C0">
    <w:pPr>
      <w:pStyle w:val="Intestazione"/>
      <w:jc w:val="center"/>
    </w:pPr>
  </w:p>
  <w:p w14:paraId="3948ED74" w14:textId="77777777" w:rsidR="00D862C0" w:rsidRDefault="00D862C0" w:rsidP="00D862C0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35A3F7BD" wp14:editId="6E63D584">
          <wp:extent cx="2090127" cy="380911"/>
          <wp:effectExtent l="0" t="0" r="571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763" cy="38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A5907" w14:textId="77777777" w:rsidR="00D862C0" w:rsidRDefault="00D862C0" w:rsidP="00D862C0">
    <w:pPr>
      <w:pStyle w:val="Intestazione"/>
      <w:jc w:val="center"/>
    </w:pPr>
    <w:r>
      <w:t xml:space="preserve">Sede amministrativa: via G. Tenconi, 6 </w:t>
    </w:r>
    <w:r w:rsidR="00427F22">
      <w:t xml:space="preserve">- </w:t>
    </w:r>
    <w:r>
      <w:t>21013 Gallarate (VA) Italy</w:t>
    </w:r>
  </w:p>
  <w:p w14:paraId="16C62BE0" w14:textId="77777777" w:rsidR="00D862C0" w:rsidRDefault="00D862C0" w:rsidP="00D862C0">
    <w:pPr>
      <w:pStyle w:val="Intestazione"/>
      <w:jc w:val="center"/>
    </w:pPr>
    <w:r>
      <w:t xml:space="preserve">Sede operativa: via L. Bartolini, 9 </w:t>
    </w:r>
    <w:r w:rsidR="00427F22">
      <w:t xml:space="preserve">- </w:t>
    </w:r>
    <w:r>
      <w:t>20155 Milano (MI) Italy</w:t>
    </w:r>
  </w:p>
  <w:p w14:paraId="4B8DEB0B" w14:textId="77777777" w:rsidR="00D862C0" w:rsidRDefault="00D862C0" w:rsidP="00D862C0">
    <w:pPr>
      <w:pStyle w:val="Intestazione"/>
      <w:jc w:val="center"/>
    </w:pPr>
    <w:r>
      <w:t xml:space="preserve">Tel. +39 02 </w:t>
    </w:r>
    <w:proofErr w:type="gramStart"/>
    <w:r>
      <w:t>45558885  –</w:t>
    </w:r>
    <w:proofErr w:type="gramEnd"/>
    <w:r>
      <w:t xml:space="preserve">  Fax. +39 02 89959532</w:t>
    </w:r>
  </w:p>
  <w:p w14:paraId="1E7EE774" w14:textId="77777777" w:rsidR="00D862C0" w:rsidRDefault="00D862C0" w:rsidP="00D862C0">
    <w:pPr>
      <w:pStyle w:val="Intestazione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6CC" w14:textId="77777777" w:rsidR="00BC2582" w:rsidRDefault="00BC25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C0"/>
    <w:rsid w:val="00021AAB"/>
    <w:rsid w:val="0003597F"/>
    <w:rsid w:val="00051FC3"/>
    <w:rsid w:val="0009190B"/>
    <w:rsid w:val="000A7D1B"/>
    <w:rsid w:val="000B6417"/>
    <w:rsid w:val="000F0785"/>
    <w:rsid w:val="0011105A"/>
    <w:rsid w:val="00145414"/>
    <w:rsid w:val="001C24D2"/>
    <w:rsid w:val="0020370A"/>
    <w:rsid w:val="00254A36"/>
    <w:rsid w:val="002C1501"/>
    <w:rsid w:val="002F0EC1"/>
    <w:rsid w:val="002F1193"/>
    <w:rsid w:val="00325A55"/>
    <w:rsid w:val="00327B11"/>
    <w:rsid w:val="003C6473"/>
    <w:rsid w:val="00405D68"/>
    <w:rsid w:val="00414051"/>
    <w:rsid w:val="00427F22"/>
    <w:rsid w:val="0049362B"/>
    <w:rsid w:val="004B5C85"/>
    <w:rsid w:val="004C0248"/>
    <w:rsid w:val="00501906"/>
    <w:rsid w:val="00511EFF"/>
    <w:rsid w:val="005736F0"/>
    <w:rsid w:val="00587FBB"/>
    <w:rsid w:val="005B7109"/>
    <w:rsid w:val="00610EAF"/>
    <w:rsid w:val="006111BC"/>
    <w:rsid w:val="00692B23"/>
    <w:rsid w:val="00697370"/>
    <w:rsid w:val="006F22A4"/>
    <w:rsid w:val="007F39FF"/>
    <w:rsid w:val="00804394"/>
    <w:rsid w:val="009C1678"/>
    <w:rsid w:val="00A83805"/>
    <w:rsid w:val="00A92C44"/>
    <w:rsid w:val="00BC2582"/>
    <w:rsid w:val="00BE28C5"/>
    <w:rsid w:val="00C2749C"/>
    <w:rsid w:val="00C40525"/>
    <w:rsid w:val="00C44A0E"/>
    <w:rsid w:val="00CE0184"/>
    <w:rsid w:val="00D03E6D"/>
    <w:rsid w:val="00D76BD6"/>
    <w:rsid w:val="00D862C0"/>
    <w:rsid w:val="00E47E88"/>
    <w:rsid w:val="00EC4081"/>
    <w:rsid w:val="00EF0319"/>
    <w:rsid w:val="00EF3DCE"/>
    <w:rsid w:val="00F02EE6"/>
    <w:rsid w:val="00F56A8A"/>
    <w:rsid w:val="00F93E41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F66C"/>
  <w15:chartTrackingRefBased/>
  <w15:docId w15:val="{01DB24D3-4C46-470F-982F-3BC05C4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4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2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2C0"/>
  </w:style>
  <w:style w:type="paragraph" w:styleId="Pidipagina">
    <w:name w:val="footer"/>
    <w:basedOn w:val="Normale"/>
    <w:link w:val="PidipaginaCarattere"/>
    <w:uiPriority w:val="99"/>
    <w:unhideWhenUsed/>
    <w:rsid w:val="00D86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9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90B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145414"/>
    <w:rPr>
      <w:b/>
      <w:bCs/>
    </w:rPr>
  </w:style>
  <w:style w:type="paragraph" w:customStyle="1" w:styleId="Testonormale1">
    <w:name w:val="Testo normale1"/>
    <w:basedOn w:val="Normale"/>
    <w:rsid w:val="00145414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9737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ndidati@studio-r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Giudici</dc:creator>
  <cp:keywords/>
  <dc:description/>
  <cp:lastModifiedBy>AMM-P0363</cp:lastModifiedBy>
  <cp:revision>4</cp:revision>
  <cp:lastPrinted>2019-03-28T11:23:00Z</cp:lastPrinted>
  <dcterms:created xsi:type="dcterms:W3CDTF">2020-01-28T12:27:00Z</dcterms:created>
  <dcterms:modified xsi:type="dcterms:W3CDTF">2020-01-28T12:30:00Z</dcterms:modified>
</cp:coreProperties>
</file>