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AD" w:rsidRDefault="00750AAD"/>
    <w:p w:rsidR="00D35797" w:rsidRPr="00CF7B95" w:rsidRDefault="00CF7B95" w:rsidP="00842C1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402690</wp:posOffset>
            </wp:positionV>
            <wp:extent cx="1686560" cy="403860"/>
            <wp:effectExtent l="0" t="0" r="889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8" t="17569" r="75533" b="74593"/>
                    <a:stretch/>
                  </pic:blipFill>
                  <pic:spPr bwMode="auto">
                    <a:xfrm>
                      <a:off x="0" y="0"/>
                      <a:ext cx="168656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0AAD">
        <w:br/>
      </w:r>
      <w:r w:rsidR="00750AAD" w:rsidRPr="00CF7B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STAGE CONSULENZA IT </w:t>
      </w:r>
    </w:p>
    <w:p w:rsidR="00842C10" w:rsidRPr="00842C10" w:rsidRDefault="00842C10" w:rsidP="00842C1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750AAD" w:rsidRDefault="00750AAD" w:rsidP="00C225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società </w:t>
      </w:r>
      <w:proofErr w:type="spellStart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Key</w:t>
      </w:r>
      <w:r w:rsidR="004C67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tech</w:t>
      </w:r>
      <w:proofErr w:type="spellEnd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4C67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srl</w:t>
      </w:r>
      <w:proofErr w:type="spellEnd"/>
      <w:r w:rsidR="004C67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225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hyperlink r:id="rId6" w:history="1">
        <w:r w:rsidR="00C2257B" w:rsidRPr="00104B20">
          <w:rPr>
            <w:rStyle w:val="Collegamentoipertestuale"/>
            <w:b/>
          </w:rPr>
          <w:t>http://www.keytech.srl/</w:t>
        </w:r>
      </w:hyperlink>
      <w:r w:rsidR="00C2257B">
        <w:rPr>
          <w:rStyle w:val="Collegamentoipertestuale"/>
          <w:b/>
        </w:rPr>
        <w:t>)</w:t>
      </w:r>
      <w:r w:rsidR="00C2257B">
        <w:rPr>
          <w:rStyle w:val="Collegamentoipertestuale"/>
          <w:u w:val="none"/>
        </w:rPr>
        <w:t xml:space="preserve"> </w:t>
      </w:r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ricerca un profilo da inserire in un stage di formazione lavoro per giovani neola</w:t>
      </w:r>
      <w:r w:rsidR="004C67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ureati in Ingegneria</w:t>
      </w:r>
      <w:r w:rsidR="00C225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Magistrale </w:t>
      </w:r>
      <w:r w:rsidR="004C67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Gestionale, Elettronica e/o </w:t>
      </w:r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Informatica con spiccate doti per l'apprendimento tecnico, relazionali, e predisposizione a lavorare per obiettivi.</w:t>
      </w:r>
    </w:p>
    <w:p w:rsidR="00750AAD" w:rsidRPr="00750AAD" w:rsidRDefault="00750AAD" w:rsidP="00750AA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progetto formativo riguarderà le seguenti aree:</w:t>
      </w:r>
    </w:p>
    <w:p w:rsidR="00750AAD" w:rsidRPr="00750AAD" w:rsidRDefault="00750AAD" w:rsidP="00750AAD">
      <w:pPr>
        <w:numPr>
          <w:ilvl w:val="0"/>
          <w:numId w:val="1"/>
        </w:numPr>
        <w:shd w:val="clear" w:color="auto" w:fill="FFFFFF"/>
        <w:spacing w:before="150" w:after="0" w:line="315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Modul</w:t>
      </w:r>
      <w:r w:rsidR="00CF7B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funzionali </w:t>
      </w:r>
      <w:proofErr w:type="spellStart"/>
      <w:r w:rsidR="00CF7B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Sap</w:t>
      </w:r>
      <w:proofErr w:type="spellEnd"/>
      <w:r w:rsidR="00CF7B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SD, MM, PP, WM</w:t>
      </w:r>
      <w:r w:rsidR="009501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FI, CO.</w:t>
      </w:r>
    </w:p>
    <w:p w:rsidR="00750AAD" w:rsidRPr="00750AAD" w:rsidRDefault="00750AAD" w:rsidP="00750AAD">
      <w:pPr>
        <w:numPr>
          <w:ilvl w:val="0"/>
          <w:numId w:val="1"/>
        </w:numPr>
        <w:shd w:val="clear" w:color="auto" w:fill="FFFFFF"/>
        <w:spacing w:before="150" w:after="0" w:line="315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Sap</w:t>
      </w:r>
      <w:proofErr w:type="spellEnd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Business </w:t>
      </w:r>
      <w:proofErr w:type="spellStart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One</w:t>
      </w:r>
      <w:proofErr w:type="spellEnd"/>
    </w:p>
    <w:p w:rsidR="00750AAD" w:rsidRPr="00750AAD" w:rsidRDefault="00750AAD" w:rsidP="00750AAD">
      <w:pPr>
        <w:numPr>
          <w:ilvl w:val="0"/>
          <w:numId w:val="1"/>
        </w:numPr>
        <w:shd w:val="clear" w:color="auto" w:fill="FFFFFF"/>
        <w:spacing w:before="150" w:after="0" w:line="315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proofErr w:type="spellStart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Programmazione</w:t>
      </w:r>
      <w:proofErr w:type="spellEnd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ABAP: </w:t>
      </w:r>
      <w:proofErr w:type="spellStart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Gui</w:t>
      </w:r>
      <w:proofErr w:type="spellEnd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Programming, </w:t>
      </w:r>
      <w:proofErr w:type="spellStart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Abap</w:t>
      </w:r>
      <w:proofErr w:type="spellEnd"/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OO, Transport Management System, ALV Grid Control, Web Services</w:t>
      </w:r>
    </w:p>
    <w:p w:rsidR="00750AAD" w:rsidRPr="00750AAD" w:rsidRDefault="00750AAD" w:rsidP="00750AAD">
      <w:pPr>
        <w:numPr>
          <w:ilvl w:val="0"/>
          <w:numId w:val="1"/>
        </w:numPr>
        <w:shd w:val="clear" w:color="auto" w:fill="FFFFFF"/>
        <w:spacing w:before="150" w:after="0" w:line="315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SQL/Database and MSAS</w:t>
      </w:r>
    </w:p>
    <w:p w:rsidR="00750AAD" w:rsidRDefault="00750AAD" w:rsidP="00750AAD">
      <w:pPr>
        <w:numPr>
          <w:ilvl w:val="0"/>
          <w:numId w:val="1"/>
        </w:numPr>
        <w:shd w:val="clear" w:color="auto" w:fill="FFFFFF"/>
        <w:spacing w:before="150" w:after="0" w:line="315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VB.Net and Excel Programming</w:t>
      </w:r>
    </w:p>
    <w:p w:rsidR="00842C10" w:rsidRDefault="00750AAD" w:rsidP="00750AA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candidato sarà affiancato da risorse senior e svolgerà l'attività presso i clienti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750A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cui si richiede disponibilità a frequenti spostamenti prevalentemente in Puglia ed in tutto il territorio italiano.</w:t>
      </w:r>
    </w:p>
    <w:p w:rsidR="00750AAD" w:rsidRPr="00503F3F" w:rsidRDefault="00750AAD" w:rsidP="00503F3F">
      <w:pPr>
        <w:pStyle w:val="Paragrafoelenco"/>
        <w:numPr>
          <w:ilvl w:val="0"/>
          <w:numId w:val="6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03F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Solo per candidati residenti in zona:</w:t>
      </w:r>
      <w:r w:rsidR="00842C10" w:rsidRPr="00503F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03F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Puglia</w:t>
      </w:r>
    </w:p>
    <w:p w:rsidR="00842C10" w:rsidRPr="00503F3F" w:rsidRDefault="00750AAD" w:rsidP="00503F3F">
      <w:pPr>
        <w:pStyle w:val="Paragrafoelenco"/>
        <w:numPr>
          <w:ilvl w:val="0"/>
          <w:numId w:val="6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03F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Istruzione richiesta:</w:t>
      </w:r>
      <w:r w:rsidR="00842C10" w:rsidRPr="00503F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03F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Laurea Magistrale</w:t>
      </w:r>
    </w:p>
    <w:p w:rsidR="00750AAD" w:rsidRDefault="00750AAD" w:rsidP="00503F3F">
      <w:pPr>
        <w:pStyle w:val="Paragrafoelenco"/>
        <w:numPr>
          <w:ilvl w:val="0"/>
          <w:numId w:val="6"/>
        </w:num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03F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Lingua richiesta:</w:t>
      </w:r>
      <w:r w:rsidR="00842C10" w:rsidRPr="00503F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03F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Inglese</w:t>
      </w:r>
      <w:bookmarkStart w:id="0" w:name="_GoBack"/>
      <w:bookmarkEnd w:id="0"/>
    </w:p>
    <w:p w:rsidR="00C2257B" w:rsidRPr="00503F3F" w:rsidRDefault="00C2257B" w:rsidP="00C2257B">
      <w:pPr>
        <w:pStyle w:val="Paragrafoelenco"/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17E50" w:rsidRDefault="00D17E50" w:rsidP="00750AAD">
      <w:pPr>
        <w:jc w:val="both"/>
        <w:rPr>
          <w:rFonts w:ascii="Times New Roman" w:hAnsi="Times New Roman" w:cs="Times New Roman"/>
          <w:b/>
        </w:rPr>
      </w:pPr>
      <w:r w:rsidRPr="00503F3F">
        <w:rPr>
          <w:rFonts w:ascii="Times New Roman" w:hAnsi="Times New Roman" w:cs="Times New Roman"/>
          <w:b/>
        </w:rPr>
        <w:t>Inviare la propria candidatura</w:t>
      </w:r>
      <w:r w:rsidR="00E2168A">
        <w:rPr>
          <w:rFonts w:ascii="Times New Roman" w:hAnsi="Times New Roman" w:cs="Times New Roman"/>
          <w:b/>
        </w:rPr>
        <w:t>, allegando il curriculum vitae</w:t>
      </w:r>
      <w:r w:rsidR="00126879">
        <w:rPr>
          <w:rFonts w:ascii="Times New Roman" w:hAnsi="Times New Roman" w:cs="Times New Roman"/>
          <w:b/>
        </w:rPr>
        <w:t xml:space="preserve"> ed </w:t>
      </w:r>
      <w:r w:rsidR="00126879" w:rsidRPr="00126879">
        <w:rPr>
          <w:rFonts w:ascii="Times New Roman" w:hAnsi="Times New Roman" w:cs="Times New Roman"/>
          <w:b/>
        </w:rPr>
        <w:t xml:space="preserve">inserendo in oggetto “Rif. Contatto Ufficio </w:t>
      </w:r>
      <w:proofErr w:type="spellStart"/>
      <w:r w:rsidR="00126879" w:rsidRPr="00126879">
        <w:rPr>
          <w:rFonts w:ascii="Times New Roman" w:hAnsi="Times New Roman" w:cs="Times New Roman"/>
          <w:b/>
        </w:rPr>
        <w:t>Placement</w:t>
      </w:r>
      <w:proofErr w:type="spellEnd"/>
      <w:r w:rsidR="00126879" w:rsidRPr="00126879">
        <w:rPr>
          <w:rFonts w:ascii="Times New Roman" w:hAnsi="Times New Roman" w:cs="Times New Roman"/>
          <w:b/>
        </w:rPr>
        <w:t xml:space="preserve"> Politecnico di Bari”</w:t>
      </w:r>
      <w:r w:rsidR="00E2168A">
        <w:rPr>
          <w:rFonts w:ascii="Times New Roman" w:hAnsi="Times New Roman" w:cs="Times New Roman"/>
          <w:b/>
        </w:rPr>
        <w:t>,</w:t>
      </w:r>
      <w:r w:rsidRPr="00503F3F">
        <w:rPr>
          <w:rFonts w:ascii="Times New Roman" w:hAnsi="Times New Roman" w:cs="Times New Roman"/>
          <w:b/>
        </w:rPr>
        <w:t xml:space="preserve"> all’indirizzo e-mail </w:t>
      </w:r>
      <w:hyperlink r:id="rId7" w:history="1">
        <w:r w:rsidR="0037735A" w:rsidRPr="00E30B4B">
          <w:rPr>
            <w:rStyle w:val="Collegamentoipertestuale"/>
            <w:rFonts w:ascii="Times New Roman" w:hAnsi="Times New Roman" w:cs="Times New Roman"/>
            <w:b/>
          </w:rPr>
          <w:t>antonio.</w:t>
        </w:r>
        <w:r w:rsidR="00C80906">
          <w:rPr>
            <w:rStyle w:val="Collegamentoipertestuale"/>
            <w:rFonts w:ascii="Times New Roman" w:hAnsi="Times New Roman" w:cs="Times New Roman"/>
            <w:b/>
          </w:rPr>
          <w:t>palmieri</w:t>
        </w:r>
        <w:r w:rsidR="0037735A" w:rsidRPr="00E30B4B">
          <w:rPr>
            <w:rStyle w:val="Collegamentoipertestuale"/>
            <w:rFonts w:ascii="Times New Roman" w:hAnsi="Times New Roman" w:cs="Times New Roman"/>
            <w:b/>
          </w:rPr>
          <w:t>@keytech.srl</w:t>
        </w:r>
      </w:hyperlink>
      <w:r w:rsidR="003D45B3" w:rsidRPr="003D45B3">
        <w:rPr>
          <w:rStyle w:val="Collegamentoipertestuale"/>
          <w:rFonts w:ascii="Times New Roman" w:hAnsi="Times New Roman" w:cs="Times New Roman"/>
          <w:b/>
          <w:u w:val="none"/>
        </w:rPr>
        <w:t xml:space="preserve"> </w:t>
      </w:r>
      <w:r w:rsidR="003D45B3" w:rsidRPr="003D45B3">
        <w:rPr>
          <w:rFonts w:ascii="Times New Roman" w:hAnsi="Times New Roman" w:cs="Times New Roman"/>
          <w:b/>
        </w:rPr>
        <w:t xml:space="preserve">entro </w:t>
      </w:r>
      <w:r w:rsidR="004C67B9">
        <w:rPr>
          <w:rFonts w:ascii="Times New Roman" w:hAnsi="Times New Roman" w:cs="Times New Roman"/>
          <w:b/>
        </w:rPr>
        <w:t>02 Aprile 2017</w:t>
      </w:r>
      <w:r w:rsidR="003D45B3" w:rsidRPr="003D45B3">
        <w:rPr>
          <w:rFonts w:ascii="Times New Roman" w:hAnsi="Times New Roman" w:cs="Times New Roman"/>
          <w:b/>
        </w:rPr>
        <w:t>.</w:t>
      </w:r>
      <w:r w:rsidRPr="00503F3F">
        <w:rPr>
          <w:rFonts w:ascii="Times New Roman" w:hAnsi="Times New Roman" w:cs="Times New Roman"/>
          <w:b/>
        </w:rPr>
        <w:t xml:space="preserve">            </w:t>
      </w:r>
    </w:p>
    <w:p w:rsidR="00126879" w:rsidRDefault="00126879" w:rsidP="00750AAD">
      <w:pPr>
        <w:jc w:val="both"/>
        <w:rPr>
          <w:rStyle w:val="Collegamentoipertestuale"/>
          <w:b/>
        </w:rPr>
      </w:pPr>
    </w:p>
    <w:p w:rsidR="00126879" w:rsidRPr="00C2257B" w:rsidRDefault="00126879" w:rsidP="00750A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225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CV dovrà contenere l’autorizzazione al trattamento dei dati personali ai sensi del D. </w:t>
      </w:r>
      <w:proofErr w:type="spellStart"/>
      <w:r w:rsidRPr="00C225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Lgs</w:t>
      </w:r>
      <w:proofErr w:type="spellEnd"/>
      <w:r w:rsidRPr="00C225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n. 196/2003 ed attestazione di veridicità ai sensi del DPR n.445/2000. Il presente annuncio è rivolto ad ambo i sessi, ai sensi della normativa vigente.</w:t>
      </w:r>
    </w:p>
    <w:sectPr w:rsidR="00126879" w:rsidRPr="00C2257B" w:rsidSect="00D357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F80"/>
    <w:multiLevelType w:val="multilevel"/>
    <w:tmpl w:val="443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E4D5A"/>
    <w:multiLevelType w:val="multilevel"/>
    <w:tmpl w:val="7CC2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04462"/>
    <w:multiLevelType w:val="multilevel"/>
    <w:tmpl w:val="52EC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142BB"/>
    <w:multiLevelType w:val="hybridMultilevel"/>
    <w:tmpl w:val="0CEADDA2"/>
    <w:lvl w:ilvl="0" w:tplc="87E86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91512"/>
    <w:multiLevelType w:val="hybridMultilevel"/>
    <w:tmpl w:val="1FB858B6"/>
    <w:lvl w:ilvl="0" w:tplc="87E86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D43D1"/>
    <w:multiLevelType w:val="multilevel"/>
    <w:tmpl w:val="FB14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D"/>
    <w:rsid w:val="000A6FC8"/>
    <w:rsid w:val="00126879"/>
    <w:rsid w:val="002A7014"/>
    <w:rsid w:val="0037735A"/>
    <w:rsid w:val="003D45B3"/>
    <w:rsid w:val="004C67B9"/>
    <w:rsid w:val="00503F3F"/>
    <w:rsid w:val="00505EBA"/>
    <w:rsid w:val="0054001F"/>
    <w:rsid w:val="005A212D"/>
    <w:rsid w:val="005F1EB7"/>
    <w:rsid w:val="00726B45"/>
    <w:rsid w:val="00750AAD"/>
    <w:rsid w:val="008103D2"/>
    <w:rsid w:val="00836235"/>
    <w:rsid w:val="00842C10"/>
    <w:rsid w:val="008B2797"/>
    <w:rsid w:val="009501F6"/>
    <w:rsid w:val="009A068B"/>
    <w:rsid w:val="00B75BC8"/>
    <w:rsid w:val="00C2257B"/>
    <w:rsid w:val="00C31911"/>
    <w:rsid w:val="00C80906"/>
    <w:rsid w:val="00CF7B95"/>
    <w:rsid w:val="00D17E50"/>
    <w:rsid w:val="00D35797"/>
    <w:rsid w:val="00E2168A"/>
    <w:rsid w:val="00EA7344"/>
    <w:rsid w:val="00EB6612"/>
    <w:rsid w:val="00F44F01"/>
    <w:rsid w:val="00F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6613"/>
  <w15:docId w15:val="{37A2CF9B-5438-4782-BB85-AFB482C9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AA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5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2C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7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o.laporta@keytech.s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ytech.sr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Laporta</dc:creator>
  <cp:lastModifiedBy>AMM-P0363</cp:lastModifiedBy>
  <cp:revision>4</cp:revision>
  <cp:lastPrinted>2017-03-21T13:30:00Z</cp:lastPrinted>
  <dcterms:created xsi:type="dcterms:W3CDTF">2017-03-21T13:26:00Z</dcterms:created>
  <dcterms:modified xsi:type="dcterms:W3CDTF">2017-03-21T13:30:00Z</dcterms:modified>
</cp:coreProperties>
</file>